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007" w:rsidRDefault="00292007" w:rsidP="00252324">
      <w:pPr>
        <w:ind w:firstLine="708"/>
        <w:rPr>
          <w:rFonts w:cstheme="minorHAnsi"/>
          <w:sz w:val="24"/>
          <w:szCs w:val="24"/>
        </w:rPr>
      </w:pPr>
    </w:p>
    <w:p w:rsidR="00292007" w:rsidRPr="00292007" w:rsidRDefault="00292007" w:rsidP="00292007">
      <w:pPr>
        <w:ind w:firstLine="708"/>
        <w:jc w:val="center"/>
        <w:rPr>
          <w:rFonts w:cstheme="minorHAnsi"/>
          <w:b/>
          <w:bCs/>
          <w:sz w:val="24"/>
          <w:szCs w:val="24"/>
        </w:rPr>
      </w:pPr>
      <w:r w:rsidRPr="00292007">
        <w:rPr>
          <w:rFonts w:cstheme="minorHAnsi"/>
          <w:b/>
          <w:bCs/>
          <w:sz w:val="24"/>
          <w:szCs w:val="24"/>
        </w:rPr>
        <w:t>Методические рекомендации по написанию общеобразовательной</w:t>
      </w:r>
      <w:bookmarkStart w:id="0" w:name="_GoBack"/>
      <w:bookmarkEnd w:id="0"/>
      <w:r w:rsidRPr="00292007">
        <w:rPr>
          <w:rFonts w:cstheme="minorHAnsi"/>
          <w:b/>
          <w:bCs/>
          <w:sz w:val="24"/>
          <w:szCs w:val="24"/>
        </w:rPr>
        <w:t xml:space="preserve"> общеразвивающей программы дополнительного образования для педаг</w:t>
      </w:r>
      <w:r>
        <w:rPr>
          <w:rFonts w:cstheme="minorHAnsi"/>
          <w:b/>
          <w:bCs/>
          <w:sz w:val="24"/>
          <w:szCs w:val="24"/>
        </w:rPr>
        <w:t>огов дополнительного образования</w:t>
      </w:r>
    </w:p>
    <w:p w:rsidR="00252324" w:rsidRPr="00484E0D" w:rsidRDefault="001E09A2" w:rsidP="00252324">
      <w:pPr>
        <w:ind w:firstLine="708"/>
        <w:rPr>
          <w:rFonts w:cstheme="minorHAnsi"/>
          <w:b/>
          <w:sz w:val="24"/>
          <w:szCs w:val="24"/>
        </w:rPr>
      </w:pPr>
      <w:proofErr w:type="gramStart"/>
      <w:r w:rsidRPr="00484E0D">
        <w:rPr>
          <w:rFonts w:cstheme="minorHAnsi"/>
          <w:sz w:val="24"/>
          <w:szCs w:val="24"/>
        </w:rPr>
        <w:t xml:space="preserve">Со времени утверждения Концепции развития дополнительного образования детей (Распоряжение Правительства РФ № 1726-р   от 4 сентября 2014 г.) и плана мероприятий на 2015-2020 годы по ее реализации (Распоряжение Правительства РФ № 729-р  от 24 апреля 2015 г.) </w:t>
      </w:r>
      <w:r w:rsidRPr="00484E0D">
        <w:rPr>
          <w:rFonts w:cstheme="minorHAnsi"/>
          <w:b/>
          <w:sz w:val="24"/>
          <w:szCs w:val="24"/>
        </w:rPr>
        <w:t>в центре внимания находится дополнительная общеобразовательная программа – документ, в котором отражаются основные (приоритетные) концептуальные, содержательные и методические подходы к образовательной деятельности и её результативности, определяется</w:t>
      </w:r>
      <w:proofErr w:type="gramEnd"/>
      <w:r w:rsidRPr="00484E0D">
        <w:rPr>
          <w:rFonts w:cstheme="minorHAnsi"/>
          <w:b/>
          <w:sz w:val="24"/>
          <w:szCs w:val="24"/>
        </w:rPr>
        <w:t xml:space="preserve"> своеобразная «стратегия» образовательного процесса на весь период обучения.  </w:t>
      </w:r>
    </w:p>
    <w:p w:rsidR="00252324" w:rsidRPr="00484E0D" w:rsidRDefault="001E09A2" w:rsidP="00252324">
      <w:pPr>
        <w:ind w:firstLine="708"/>
        <w:rPr>
          <w:rFonts w:cstheme="minorHAnsi"/>
          <w:sz w:val="24"/>
          <w:szCs w:val="24"/>
        </w:rPr>
      </w:pPr>
      <w:r w:rsidRPr="00484E0D">
        <w:rPr>
          <w:rFonts w:cstheme="minorHAnsi"/>
          <w:sz w:val="24"/>
          <w:szCs w:val="24"/>
        </w:rPr>
        <w:t xml:space="preserve">До недавнего времени единственным нормативным документом, в котором были даны рекомендации по  структурированию программы ДОД и примерному содержательному наполнению каждого ее компонента, было письмо </w:t>
      </w:r>
      <w:proofErr w:type="spellStart"/>
      <w:r w:rsidRPr="00484E0D">
        <w:rPr>
          <w:rFonts w:cstheme="minorHAnsi"/>
          <w:sz w:val="24"/>
          <w:szCs w:val="24"/>
        </w:rPr>
        <w:t>Минобрнауки</w:t>
      </w:r>
      <w:proofErr w:type="spellEnd"/>
      <w:r w:rsidRPr="00484E0D">
        <w:rPr>
          <w:rFonts w:cstheme="minorHAnsi"/>
          <w:sz w:val="24"/>
          <w:szCs w:val="24"/>
        </w:rPr>
        <w:t xml:space="preserve"> России от 11.12.2006 г. № 06-1844 «О примерных требованиях к программам   дополнительного образования детей»</w:t>
      </w:r>
    </w:p>
    <w:p w:rsidR="008E0570" w:rsidRPr="00484E0D" w:rsidRDefault="001E09A2" w:rsidP="008E0570">
      <w:pPr>
        <w:pStyle w:val="a3"/>
        <w:ind w:left="1758"/>
        <w:rPr>
          <w:rFonts w:cstheme="minorHAnsi"/>
          <w:b/>
          <w:sz w:val="24"/>
          <w:szCs w:val="24"/>
        </w:rPr>
      </w:pPr>
      <w:r w:rsidRPr="00484E0D">
        <w:rPr>
          <w:rFonts w:cstheme="minorHAnsi"/>
          <w:b/>
          <w:sz w:val="24"/>
          <w:szCs w:val="24"/>
        </w:rPr>
        <w:t>Сегодня законодательная база, определяющая развитие дополнительного образования детей в нашей стране, претерпела</w:t>
      </w:r>
      <w:r w:rsidRPr="00484E0D">
        <w:rPr>
          <w:rFonts w:cstheme="minorHAnsi"/>
          <w:sz w:val="24"/>
          <w:szCs w:val="24"/>
        </w:rPr>
        <w:t xml:space="preserve"> существенные </w:t>
      </w:r>
      <w:r w:rsidRPr="00484E0D">
        <w:rPr>
          <w:rFonts w:cstheme="minorHAnsi"/>
          <w:b/>
          <w:sz w:val="24"/>
          <w:szCs w:val="24"/>
        </w:rPr>
        <w:t>изменения.</w:t>
      </w:r>
      <w:r w:rsidRPr="00484E0D">
        <w:rPr>
          <w:rFonts w:cstheme="minorHAnsi"/>
          <w:sz w:val="24"/>
          <w:szCs w:val="24"/>
        </w:rPr>
        <w:t xml:space="preserve">  Дополнительное образование детей позиционируется как открытое, вариативное образование, как социокультурная практика - творческая созидательная деятельность в социуме. Принципиально </w:t>
      </w:r>
      <w:r w:rsidRPr="00484E0D">
        <w:rPr>
          <w:rFonts w:cstheme="minorHAnsi"/>
          <w:b/>
          <w:sz w:val="24"/>
          <w:szCs w:val="24"/>
        </w:rPr>
        <w:t xml:space="preserve">значимыми векторами развития дополнительного образования становятся индивидуализация, интеграция, обновление содержания дополнительного образования. </w:t>
      </w:r>
    </w:p>
    <w:p w:rsidR="004F2EB0" w:rsidRPr="00484E0D" w:rsidRDefault="001E09A2" w:rsidP="004F2EB0">
      <w:pPr>
        <w:spacing w:after="0" w:line="240" w:lineRule="auto"/>
        <w:ind w:firstLine="708"/>
        <w:jc w:val="center"/>
        <w:rPr>
          <w:rFonts w:cstheme="minorHAnsi"/>
          <w:b/>
          <w:sz w:val="24"/>
          <w:szCs w:val="24"/>
        </w:rPr>
      </w:pPr>
      <w:r w:rsidRPr="00484E0D">
        <w:rPr>
          <w:rFonts w:cstheme="minorHAnsi"/>
          <w:b/>
          <w:sz w:val="24"/>
          <w:szCs w:val="24"/>
        </w:rPr>
        <w:t>В настоящее время содержание, роль, назначение и условия реализации программ дополнительного образования закреплены в следующих нормативных документах:</w:t>
      </w:r>
    </w:p>
    <w:p w:rsidR="004F2EB0" w:rsidRPr="00484E0D" w:rsidRDefault="001E09A2" w:rsidP="004F2EB0">
      <w:pPr>
        <w:spacing w:after="0"/>
        <w:ind w:firstLine="708"/>
        <w:rPr>
          <w:rFonts w:cstheme="minorHAnsi"/>
          <w:b/>
          <w:i/>
          <w:sz w:val="24"/>
          <w:szCs w:val="24"/>
        </w:rPr>
      </w:pPr>
      <w:r w:rsidRPr="00484E0D">
        <w:rPr>
          <w:rFonts w:cstheme="minorHAnsi"/>
          <w:sz w:val="24"/>
          <w:szCs w:val="24"/>
        </w:rPr>
        <w:t xml:space="preserve">− </w:t>
      </w:r>
      <w:r w:rsidRPr="00484E0D">
        <w:rPr>
          <w:rFonts w:cstheme="minorHAnsi"/>
          <w:b/>
          <w:i/>
          <w:sz w:val="24"/>
          <w:szCs w:val="24"/>
        </w:rPr>
        <w:t>Федеральный Закон от 29.12.2012</w:t>
      </w:r>
      <w:r w:rsidRPr="00484E0D">
        <w:rPr>
          <w:rFonts w:cstheme="minorHAnsi"/>
          <w:sz w:val="24"/>
          <w:szCs w:val="24"/>
        </w:rPr>
        <w:t xml:space="preserve"> № 273-ФЗ </w:t>
      </w:r>
      <w:r w:rsidRPr="00484E0D">
        <w:rPr>
          <w:rFonts w:cstheme="minorHAnsi"/>
          <w:b/>
          <w:i/>
          <w:sz w:val="24"/>
          <w:szCs w:val="24"/>
        </w:rPr>
        <w:t>«Об образовании в РФ».</w:t>
      </w:r>
    </w:p>
    <w:p w:rsidR="004F2EB0" w:rsidRPr="00484E0D" w:rsidRDefault="001E09A2" w:rsidP="004F2EB0">
      <w:pPr>
        <w:ind w:firstLine="708"/>
        <w:rPr>
          <w:rFonts w:cstheme="minorHAnsi"/>
          <w:b/>
          <w:i/>
          <w:sz w:val="24"/>
          <w:szCs w:val="24"/>
        </w:rPr>
      </w:pPr>
      <w:r w:rsidRPr="00484E0D">
        <w:rPr>
          <w:rFonts w:cstheme="minorHAnsi"/>
          <w:sz w:val="24"/>
          <w:szCs w:val="24"/>
        </w:rPr>
        <w:t xml:space="preserve"> − </w:t>
      </w:r>
      <w:r w:rsidRPr="00484E0D">
        <w:rPr>
          <w:rFonts w:cstheme="minorHAnsi"/>
          <w:b/>
          <w:i/>
          <w:sz w:val="24"/>
          <w:szCs w:val="24"/>
        </w:rPr>
        <w:t>Концепция развития дополнительного образования детей (Распоряжение Правительства РФ от 4 сентября 2014 г. №  1726-р).</w:t>
      </w:r>
    </w:p>
    <w:p w:rsidR="004F2EB0" w:rsidRPr="00484E0D" w:rsidRDefault="001E09A2" w:rsidP="004F2EB0">
      <w:pPr>
        <w:ind w:firstLine="708"/>
        <w:rPr>
          <w:rFonts w:cstheme="minorHAnsi"/>
          <w:b/>
          <w:i/>
          <w:sz w:val="24"/>
          <w:szCs w:val="24"/>
        </w:rPr>
      </w:pPr>
      <w:r w:rsidRPr="00484E0D">
        <w:rPr>
          <w:rFonts w:cstheme="minorHAnsi"/>
          <w:sz w:val="24"/>
          <w:szCs w:val="24"/>
        </w:rPr>
        <w:t xml:space="preserve"> </w:t>
      </w:r>
      <w:r w:rsidRPr="00484E0D">
        <w:rPr>
          <w:rFonts w:cstheme="minorHAnsi"/>
          <w:b/>
          <w:sz w:val="24"/>
          <w:szCs w:val="24"/>
        </w:rPr>
        <w:t xml:space="preserve">− </w:t>
      </w:r>
      <w:r w:rsidRPr="00484E0D">
        <w:rPr>
          <w:rFonts w:cstheme="minorHAnsi"/>
          <w:b/>
          <w:i/>
          <w:sz w:val="24"/>
          <w:szCs w:val="24"/>
        </w:rPr>
        <w:t>Постановление Главного государственного санитарного врача РФ от 04.07.2014 № 41 «Об утверждении СанПиН 2.4.4.3172-14 «</w:t>
      </w:r>
      <w:proofErr w:type="spellStart"/>
      <w:r w:rsidRPr="00484E0D">
        <w:rPr>
          <w:rFonts w:cstheme="minorHAnsi"/>
          <w:b/>
          <w:i/>
          <w:sz w:val="24"/>
          <w:szCs w:val="24"/>
        </w:rPr>
        <w:t>Санитарноэпидемиологические</w:t>
      </w:r>
      <w:proofErr w:type="spellEnd"/>
      <w:r w:rsidRPr="00484E0D">
        <w:rPr>
          <w:rFonts w:cstheme="minorHAnsi"/>
          <w:b/>
          <w:i/>
          <w:sz w:val="24"/>
          <w:szCs w:val="24"/>
        </w:rPr>
        <w:t xml:space="preserve"> требования к устройству, содержанию и организации </w:t>
      </w:r>
      <w:proofErr w:type="gramStart"/>
      <w:r w:rsidRPr="00484E0D">
        <w:rPr>
          <w:rFonts w:cstheme="minorHAnsi"/>
          <w:b/>
          <w:i/>
          <w:sz w:val="24"/>
          <w:szCs w:val="24"/>
        </w:rPr>
        <w:t>режима работы образовательных организаций дополнительного образования детей</w:t>
      </w:r>
      <w:proofErr w:type="gramEnd"/>
      <w:r w:rsidRPr="00484E0D">
        <w:rPr>
          <w:rFonts w:cstheme="minorHAnsi"/>
          <w:b/>
          <w:i/>
          <w:sz w:val="24"/>
          <w:szCs w:val="24"/>
        </w:rPr>
        <w:t xml:space="preserve">» </w:t>
      </w:r>
    </w:p>
    <w:p w:rsidR="00252324" w:rsidRPr="00484E0D" w:rsidRDefault="001E09A2" w:rsidP="004F2EB0">
      <w:pPr>
        <w:ind w:firstLine="708"/>
        <w:rPr>
          <w:rFonts w:cstheme="minorHAnsi"/>
          <w:b/>
          <w:i/>
          <w:sz w:val="24"/>
          <w:szCs w:val="24"/>
        </w:rPr>
      </w:pPr>
      <w:r w:rsidRPr="00484E0D">
        <w:rPr>
          <w:rFonts w:cstheme="minorHAnsi"/>
          <w:sz w:val="24"/>
          <w:szCs w:val="24"/>
        </w:rPr>
        <w:t>−</w:t>
      </w:r>
      <w:r w:rsidRPr="00484E0D">
        <w:rPr>
          <w:rFonts w:cstheme="minorHAnsi"/>
          <w:b/>
          <w:i/>
          <w:sz w:val="24"/>
          <w:szCs w:val="24"/>
        </w:rPr>
        <w:t xml:space="preserve"> Письмо </w:t>
      </w:r>
      <w:proofErr w:type="spellStart"/>
      <w:r w:rsidRPr="00484E0D">
        <w:rPr>
          <w:rFonts w:cstheme="minorHAnsi"/>
          <w:b/>
          <w:i/>
          <w:sz w:val="24"/>
          <w:szCs w:val="24"/>
        </w:rPr>
        <w:t>Минобрнауки</w:t>
      </w:r>
      <w:proofErr w:type="spellEnd"/>
      <w:r w:rsidRPr="00484E0D">
        <w:rPr>
          <w:rFonts w:cstheme="minorHAnsi"/>
          <w:b/>
          <w:i/>
          <w:sz w:val="24"/>
          <w:szCs w:val="24"/>
        </w:rPr>
        <w:t xml:space="preserve"> России от 11.12.2006 г. № 06-1844 «О примерных требованиях к программам дополнительного образования детей» </w:t>
      </w:r>
    </w:p>
    <w:p w:rsidR="001E09A2" w:rsidRPr="00484E0D" w:rsidRDefault="001E09A2" w:rsidP="004F2EB0">
      <w:pPr>
        <w:ind w:firstLine="708"/>
        <w:rPr>
          <w:rFonts w:cstheme="minorHAnsi"/>
          <w:b/>
          <w:i/>
          <w:sz w:val="24"/>
          <w:szCs w:val="24"/>
        </w:rPr>
      </w:pPr>
      <w:r w:rsidRPr="00484E0D">
        <w:rPr>
          <w:rFonts w:cstheme="minorHAnsi"/>
          <w:b/>
          <w:i/>
          <w:sz w:val="24"/>
          <w:szCs w:val="24"/>
        </w:rPr>
        <w:t>− Приказ Министерства образования и науки Российской Федерации (</w:t>
      </w:r>
      <w:proofErr w:type="spellStart"/>
      <w:r w:rsidRPr="00484E0D">
        <w:rPr>
          <w:rFonts w:cstheme="minorHAnsi"/>
          <w:b/>
          <w:i/>
          <w:sz w:val="24"/>
          <w:szCs w:val="24"/>
        </w:rPr>
        <w:t>Минобрнауки</w:t>
      </w:r>
      <w:proofErr w:type="spellEnd"/>
      <w:r w:rsidRPr="00484E0D">
        <w:rPr>
          <w:rFonts w:cstheme="minorHAnsi"/>
          <w:b/>
          <w:i/>
          <w:sz w:val="24"/>
          <w:szCs w:val="24"/>
        </w:rPr>
        <w:t xml:space="preserve"> России) от 29 августа 2013 г. № 1008 г. Москва «Об утверждении Порядка организации и осуществления образовательной деятельности по дополнительным общеобразовательным программам».   </w:t>
      </w:r>
    </w:p>
    <w:p w:rsidR="00F870D4" w:rsidRPr="00484E0D" w:rsidRDefault="00F870D4" w:rsidP="004F2EB0">
      <w:pPr>
        <w:ind w:firstLine="708"/>
        <w:rPr>
          <w:rFonts w:cstheme="minorHAnsi"/>
          <w:b/>
          <w:i/>
          <w:sz w:val="24"/>
          <w:szCs w:val="24"/>
        </w:rPr>
      </w:pPr>
      <w:r w:rsidRPr="00484E0D">
        <w:rPr>
          <w:rFonts w:cstheme="minorHAnsi"/>
          <w:b/>
          <w:i/>
          <w:sz w:val="24"/>
          <w:szCs w:val="24"/>
        </w:rPr>
        <w:t xml:space="preserve">Законодательно закреплена </w:t>
      </w:r>
    </w:p>
    <w:p w:rsidR="00F870D4" w:rsidRPr="00484E0D" w:rsidRDefault="00F870D4" w:rsidP="004F2EB0">
      <w:pPr>
        <w:ind w:firstLine="708"/>
        <w:rPr>
          <w:rFonts w:cstheme="minorHAnsi"/>
          <w:sz w:val="24"/>
          <w:szCs w:val="24"/>
        </w:rPr>
      </w:pPr>
      <w:r w:rsidRPr="00484E0D">
        <w:rPr>
          <w:rFonts w:cstheme="minorHAnsi"/>
          <w:b/>
          <w:i/>
          <w:sz w:val="24"/>
          <w:szCs w:val="24"/>
        </w:rPr>
        <w:t xml:space="preserve">1. </w:t>
      </w:r>
      <w:r w:rsidRPr="00484E0D">
        <w:rPr>
          <w:rFonts w:cstheme="minorHAnsi"/>
          <w:sz w:val="24"/>
          <w:szCs w:val="24"/>
        </w:rPr>
        <w:t>Характеристика дополнительных общеобразовательных общеразвивающих программ. Закона № 273-ФЗ «Об образовании в РФ»</w:t>
      </w:r>
    </w:p>
    <w:p w:rsidR="00F870D4" w:rsidRPr="00484E0D" w:rsidRDefault="00F870D4" w:rsidP="00F870D4">
      <w:pPr>
        <w:rPr>
          <w:rFonts w:cstheme="minorHAnsi"/>
          <w:sz w:val="24"/>
          <w:szCs w:val="24"/>
        </w:rPr>
      </w:pPr>
      <w:r w:rsidRPr="00484E0D">
        <w:rPr>
          <w:rFonts w:cstheme="minorHAnsi"/>
          <w:b/>
          <w:i/>
          <w:sz w:val="24"/>
          <w:szCs w:val="24"/>
        </w:rPr>
        <w:lastRenderedPageBreak/>
        <w:t>2.</w:t>
      </w:r>
      <w:proofErr w:type="gramStart"/>
      <w:r w:rsidRPr="00484E0D">
        <w:rPr>
          <w:rFonts w:cstheme="minorHAnsi"/>
          <w:sz w:val="24"/>
          <w:szCs w:val="24"/>
        </w:rPr>
        <w:t>Делении</w:t>
      </w:r>
      <w:proofErr w:type="gramEnd"/>
      <w:r w:rsidRPr="00484E0D">
        <w:rPr>
          <w:rFonts w:cstheme="minorHAnsi"/>
          <w:sz w:val="24"/>
          <w:szCs w:val="24"/>
        </w:rPr>
        <w:t xml:space="preserve"> на общеразвивающие и предпрофессиональные программы (Закон № 273-ФЗ, гл. 10, ст. 75, п. 2). </w:t>
      </w:r>
    </w:p>
    <w:p w:rsidR="00F870D4" w:rsidRPr="00484E0D" w:rsidRDefault="00F870D4" w:rsidP="00F870D4">
      <w:pPr>
        <w:rPr>
          <w:rFonts w:cstheme="minorHAnsi"/>
          <w:sz w:val="24"/>
          <w:szCs w:val="24"/>
        </w:rPr>
      </w:pPr>
      <w:r w:rsidRPr="00484E0D">
        <w:rPr>
          <w:rFonts w:cstheme="minorHAnsi"/>
          <w:b/>
          <w:sz w:val="24"/>
          <w:szCs w:val="24"/>
        </w:rPr>
        <w:t>3.</w:t>
      </w:r>
      <w:r w:rsidRPr="00484E0D">
        <w:rPr>
          <w:rFonts w:cstheme="minorHAnsi"/>
          <w:sz w:val="24"/>
          <w:szCs w:val="24"/>
        </w:rPr>
        <w:t xml:space="preserve"> К освоению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 (Закон № 273-ФЗ, гл. 10, ст. 75, п. 3). Это могут быть как обучающиеся, проявившие выдающиеся способности (Закон № 273-ФЗ, гл. 11, ст. 77), так и с ограниченными возможностями здоровья (Закон № 273-ФЗ, гл. 11, ст. 79), занимающиеся как в учреждениях общего и дополнительного образования, так и в организациях, осуществляющих образовательную деятельность</w:t>
      </w:r>
    </w:p>
    <w:p w:rsidR="006C3C34" w:rsidRPr="00484E0D" w:rsidRDefault="00F870D4" w:rsidP="001E09A2">
      <w:pPr>
        <w:rPr>
          <w:rFonts w:cstheme="minorHAnsi"/>
          <w:sz w:val="24"/>
          <w:szCs w:val="24"/>
        </w:rPr>
      </w:pPr>
      <w:r w:rsidRPr="00484E0D">
        <w:rPr>
          <w:rFonts w:cstheme="minorHAnsi"/>
          <w:sz w:val="24"/>
          <w:szCs w:val="24"/>
        </w:rPr>
        <w:t>4.</w:t>
      </w:r>
      <w:r w:rsidR="001E09A2" w:rsidRPr="00484E0D">
        <w:rPr>
          <w:rFonts w:cstheme="minorHAnsi"/>
          <w:sz w:val="24"/>
          <w:szCs w:val="24"/>
        </w:rPr>
        <w:t xml:space="preserve"> </w:t>
      </w:r>
      <w:r w:rsidR="006C3C34" w:rsidRPr="00484E0D">
        <w:rPr>
          <w:rFonts w:cstheme="minorHAnsi"/>
          <w:sz w:val="24"/>
          <w:szCs w:val="24"/>
        </w:rPr>
        <w:t xml:space="preserve">О приложении к </w:t>
      </w:r>
      <w:r w:rsidR="001E09A2" w:rsidRPr="00484E0D">
        <w:rPr>
          <w:rFonts w:cstheme="minorHAnsi"/>
          <w:sz w:val="24"/>
          <w:szCs w:val="24"/>
        </w:rPr>
        <w:t xml:space="preserve">Письму </w:t>
      </w:r>
      <w:proofErr w:type="spellStart"/>
      <w:r w:rsidR="001E09A2" w:rsidRPr="00484E0D">
        <w:rPr>
          <w:rFonts w:cstheme="minorHAnsi"/>
          <w:sz w:val="24"/>
          <w:szCs w:val="24"/>
        </w:rPr>
        <w:t>Минобрнауки</w:t>
      </w:r>
      <w:proofErr w:type="spellEnd"/>
      <w:r w:rsidR="001E09A2" w:rsidRPr="00484E0D">
        <w:rPr>
          <w:rFonts w:cstheme="minorHAnsi"/>
          <w:sz w:val="24"/>
          <w:szCs w:val="24"/>
        </w:rPr>
        <w:t xml:space="preserve"> РФ от 11.12.2006 г № 06-1844 «О примерных требованиях к программам   дополнительного образования детей». С. 9</w:t>
      </w:r>
      <w:r w:rsidR="001E09A2" w:rsidRPr="00484E0D">
        <w:rPr>
          <w:rFonts w:cstheme="minorHAnsi"/>
          <w:b/>
          <w:sz w:val="24"/>
          <w:szCs w:val="24"/>
        </w:rPr>
        <w:t>-− по степени авторства</w:t>
      </w:r>
      <w:r w:rsidR="001E09A2" w:rsidRPr="00484E0D">
        <w:rPr>
          <w:rFonts w:cstheme="minorHAnsi"/>
          <w:sz w:val="24"/>
          <w:szCs w:val="24"/>
        </w:rPr>
        <w:t xml:space="preserve"> – </w:t>
      </w:r>
      <w:proofErr w:type="gramStart"/>
      <w:r w:rsidR="001E09A2" w:rsidRPr="00484E0D">
        <w:rPr>
          <w:rFonts w:cstheme="minorHAnsi"/>
          <w:sz w:val="24"/>
          <w:szCs w:val="24"/>
        </w:rPr>
        <w:t>типовая</w:t>
      </w:r>
      <w:proofErr w:type="gramEnd"/>
      <w:r w:rsidR="001E09A2" w:rsidRPr="00484E0D">
        <w:rPr>
          <w:rFonts w:cstheme="minorHAnsi"/>
          <w:sz w:val="24"/>
          <w:szCs w:val="24"/>
        </w:rPr>
        <w:t xml:space="preserve"> (примерная),</w:t>
      </w:r>
    </w:p>
    <w:p w:rsidR="006C3C34" w:rsidRPr="00484E0D" w:rsidRDefault="001E09A2" w:rsidP="001E09A2">
      <w:pPr>
        <w:rPr>
          <w:rFonts w:cstheme="minorHAnsi"/>
          <w:sz w:val="24"/>
          <w:szCs w:val="24"/>
        </w:rPr>
      </w:pPr>
      <w:r w:rsidRPr="00484E0D">
        <w:rPr>
          <w:rFonts w:cstheme="minorHAnsi"/>
          <w:sz w:val="24"/>
          <w:szCs w:val="24"/>
        </w:rPr>
        <w:t xml:space="preserve"> модифицированная,</w:t>
      </w:r>
    </w:p>
    <w:p w:rsidR="006C3C34" w:rsidRPr="00484E0D" w:rsidRDefault="001E09A2" w:rsidP="001E09A2">
      <w:pPr>
        <w:rPr>
          <w:rFonts w:cstheme="minorHAnsi"/>
          <w:sz w:val="24"/>
          <w:szCs w:val="24"/>
        </w:rPr>
      </w:pPr>
      <w:r w:rsidRPr="00484E0D">
        <w:rPr>
          <w:rFonts w:cstheme="minorHAnsi"/>
          <w:sz w:val="24"/>
          <w:szCs w:val="24"/>
        </w:rPr>
        <w:t xml:space="preserve"> экспериментальная, </w:t>
      </w:r>
    </w:p>
    <w:p w:rsidR="006C3C34" w:rsidRPr="00484E0D" w:rsidRDefault="001E09A2" w:rsidP="001E09A2">
      <w:pPr>
        <w:rPr>
          <w:rFonts w:cstheme="minorHAnsi"/>
          <w:sz w:val="24"/>
          <w:szCs w:val="24"/>
        </w:rPr>
      </w:pPr>
      <w:r w:rsidRPr="00484E0D">
        <w:rPr>
          <w:rFonts w:cstheme="minorHAnsi"/>
          <w:sz w:val="24"/>
          <w:szCs w:val="24"/>
        </w:rPr>
        <w:t>авторская;</w:t>
      </w:r>
    </w:p>
    <w:p w:rsidR="006C3C34" w:rsidRPr="00484E0D" w:rsidRDefault="001E09A2" w:rsidP="001E09A2">
      <w:pPr>
        <w:rPr>
          <w:rFonts w:cstheme="minorHAnsi"/>
          <w:sz w:val="24"/>
          <w:szCs w:val="24"/>
        </w:rPr>
      </w:pPr>
      <w:r w:rsidRPr="00484E0D">
        <w:rPr>
          <w:rFonts w:cstheme="minorHAnsi"/>
          <w:sz w:val="24"/>
          <w:szCs w:val="24"/>
        </w:rPr>
        <w:t xml:space="preserve"> </w:t>
      </w:r>
      <w:r w:rsidRPr="00484E0D">
        <w:rPr>
          <w:rFonts w:cstheme="minorHAnsi"/>
          <w:b/>
          <w:sz w:val="24"/>
          <w:szCs w:val="24"/>
        </w:rPr>
        <w:t>− по уровню усвоения</w:t>
      </w:r>
      <w:r w:rsidRPr="00484E0D">
        <w:rPr>
          <w:rFonts w:cstheme="minorHAnsi"/>
          <w:sz w:val="24"/>
          <w:szCs w:val="24"/>
        </w:rPr>
        <w:t xml:space="preserve"> – </w:t>
      </w:r>
      <w:proofErr w:type="gramStart"/>
      <w:r w:rsidRPr="00484E0D">
        <w:rPr>
          <w:rFonts w:cstheme="minorHAnsi"/>
          <w:sz w:val="24"/>
          <w:szCs w:val="24"/>
        </w:rPr>
        <w:t>общекультурный</w:t>
      </w:r>
      <w:proofErr w:type="gramEnd"/>
      <w:r w:rsidRPr="00484E0D">
        <w:rPr>
          <w:rFonts w:cstheme="minorHAnsi"/>
          <w:sz w:val="24"/>
          <w:szCs w:val="24"/>
        </w:rPr>
        <w:t xml:space="preserve">, </w:t>
      </w:r>
    </w:p>
    <w:p w:rsidR="006C3C34" w:rsidRPr="00484E0D" w:rsidRDefault="001E09A2" w:rsidP="001E09A2">
      <w:pPr>
        <w:rPr>
          <w:rFonts w:cstheme="minorHAnsi"/>
          <w:sz w:val="24"/>
          <w:szCs w:val="24"/>
        </w:rPr>
      </w:pPr>
      <w:r w:rsidRPr="00484E0D">
        <w:rPr>
          <w:rFonts w:cstheme="minorHAnsi"/>
          <w:sz w:val="24"/>
          <w:szCs w:val="24"/>
        </w:rPr>
        <w:t>углубленный,</w:t>
      </w:r>
    </w:p>
    <w:p w:rsidR="006C3C34" w:rsidRPr="00484E0D" w:rsidRDefault="001E09A2" w:rsidP="001E09A2">
      <w:pPr>
        <w:rPr>
          <w:rFonts w:cstheme="minorHAnsi"/>
          <w:sz w:val="24"/>
          <w:szCs w:val="24"/>
        </w:rPr>
      </w:pPr>
      <w:r w:rsidRPr="00484E0D">
        <w:rPr>
          <w:rFonts w:cstheme="minorHAnsi"/>
          <w:sz w:val="24"/>
          <w:szCs w:val="24"/>
        </w:rPr>
        <w:t xml:space="preserve"> профессионально-ориентированный уровень;</w:t>
      </w:r>
    </w:p>
    <w:p w:rsidR="001E09A2" w:rsidRPr="00484E0D" w:rsidRDefault="001E09A2" w:rsidP="001E09A2">
      <w:pPr>
        <w:rPr>
          <w:rFonts w:cstheme="minorHAnsi"/>
          <w:sz w:val="24"/>
          <w:szCs w:val="24"/>
        </w:rPr>
      </w:pPr>
      <w:r w:rsidRPr="00484E0D">
        <w:rPr>
          <w:rFonts w:cstheme="minorHAnsi"/>
          <w:sz w:val="24"/>
          <w:szCs w:val="24"/>
        </w:rPr>
        <w:t xml:space="preserve"> − </w:t>
      </w:r>
      <w:r w:rsidRPr="00484E0D">
        <w:rPr>
          <w:rFonts w:cstheme="minorHAnsi"/>
          <w:b/>
          <w:sz w:val="24"/>
          <w:szCs w:val="24"/>
        </w:rPr>
        <w:t>по форме организации содержания и процесса педагогической деятельности</w:t>
      </w:r>
      <w:r w:rsidRPr="00484E0D">
        <w:rPr>
          <w:rFonts w:cstheme="minorHAnsi"/>
          <w:sz w:val="24"/>
          <w:szCs w:val="24"/>
        </w:rPr>
        <w:t xml:space="preserve"> – интегрированная, комплексная, модульная.  </w:t>
      </w:r>
    </w:p>
    <w:p w:rsidR="006C3C34" w:rsidRPr="00484E0D" w:rsidRDefault="006C3C34" w:rsidP="001E09A2">
      <w:pPr>
        <w:rPr>
          <w:rFonts w:cstheme="minorHAnsi"/>
          <w:sz w:val="24"/>
          <w:szCs w:val="24"/>
        </w:rPr>
      </w:pPr>
      <w:r w:rsidRPr="00484E0D">
        <w:rPr>
          <w:rFonts w:cstheme="minorHAnsi"/>
          <w:sz w:val="24"/>
          <w:szCs w:val="24"/>
        </w:rPr>
        <w:t>5.</w:t>
      </w:r>
      <w:r w:rsidR="001E09A2" w:rsidRPr="00484E0D">
        <w:rPr>
          <w:rFonts w:cstheme="minorHAnsi"/>
          <w:sz w:val="24"/>
          <w:szCs w:val="24"/>
        </w:rPr>
        <w:t xml:space="preserve"> Содержание дополнительных общеобразовательных программ определяется в рамках следующих направленностей:</w:t>
      </w:r>
    </w:p>
    <w:p w:rsidR="006C3C34" w:rsidRPr="00484E0D" w:rsidRDefault="001E09A2" w:rsidP="001E09A2">
      <w:pPr>
        <w:rPr>
          <w:rFonts w:cstheme="minorHAnsi"/>
          <w:sz w:val="24"/>
          <w:szCs w:val="24"/>
        </w:rPr>
      </w:pPr>
      <w:r w:rsidRPr="00484E0D">
        <w:rPr>
          <w:rFonts w:cstheme="minorHAnsi"/>
          <w:sz w:val="24"/>
          <w:szCs w:val="24"/>
        </w:rPr>
        <w:t xml:space="preserve"> техническая, </w:t>
      </w:r>
    </w:p>
    <w:p w:rsidR="006C3C34" w:rsidRPr="00484E0D" w:rsidRDefault="001E09A2" w:rsidP="001E09A2">
      <w:pPr>
        <w:rPr>
          <w:rFonts w:cstheme="minorHAnsi"/>
          <w:sz w:val="24"/>
          <w:szCs w:val="24"/>
        </w:rPr>
      </w:pPr>
      <w:r w:rsidRPr="00484E0D">
        <w:rPr>
          <w:rFonts w:cstheme="minorHAnsi"/>
          <w:sz w:val="24"/>
          <w:szCs w:val="24"/>
        </w:rPr>
        <w:t>естественнонаучная,</w:t>
      </w:r>
    </w:p>
    <w:p w:rsidR="006C3C34" w:rsidRPr="00484E0D" w:rsidRDefault="001E09A2" w:rsidP="001E09A2">
      <w:pPr>
        <w:rPr>
          <w:rFonts w:cstheme="minorHAnsi"/>
          <w:sz w:val="24"/>
          <w:szCs w:val="24"/>
        </w:rPr>
      </w:pPr>
      <w:r w:rsidRPr="00484E0D">
        <w:rPr>
          <w:rFonts w:cstheme="minorHAnsi"/>
          <w:sz w:val="24"/>
          <w:szCs w:val="24"/>
        </w:rPr>
        <w:t xml:space="preserve"> физкультурно-спортивная, </w:t>
      </w:r>
    </w:p>
    <w:p w:rsidR="006C3C34" w:rsidRPr="00484E0D" w:rsidRDefault="001E09A2" w:rsidP="001E09A2">
      <w:pPr>
        <w:rPr>
          <w:rFonts w:cstheme="minorHAnsi"/>
          <w:sz w:val="24"/>
          <w:szCs w:val="24"/>
        </w:rPr>
      </w:pPr>
      <w:r w:rsidRPr="00484E0D">
        <w:rPr>
          <w:rFonts w:cstheme="minorHAnsi"/>
          <w:sz w:val="24"/>
          <w:szCs w:val="24"/>
        </w:rPr>
        <w:t xml:space="preserve">художественная, </w:t>
      </w:r>
    </w:p>
    <w:p w:rsidR="006C3C34" w:rsidRPr="00484E0D" w:rsidRDefault="001E09A2" w:rsidP="001E09A2">
      <w:pPr>
        <w:rPr>
          <w:rFonts w:cstheme="minorHAnsi"/>
          <w:sz w:val="24"/>
          <w:szCs w:val="24"/>
        </w:rPr>
      </w:pPr>
      <w:proofErr w:type="spellStart"/>
      <w:r w:rsidRPr="00484E0D">
        <w:rPr>
          <w:rFonts w:cstheme="minorHAnsi"/>
          <w:sz w:val="24"/>
          <w:szCs w:val="24"/>
        </w:rPr>
        <w:t>туристскокраеведческая</w:t>
      </w:r>
      <w:proofErr w:type="spellEnd"/>
      <w:r w:rsidRPr="00484E0D">
        <w:rPr>
          <w:rFonts w:cstheme="minorHAnsi"/>
          <w:sz w:val="24"/>
          <w:szCs w:val="24"/>
        </w:rPr>
        <w:t xml:space="preserve">, </w:t>
      </w:r>
    </w:p>
    <w:p w:rsidR="006C3C34" w:rsidRPr="00484E0D" w:rsidRDefault="001E09A2" w:rsidP="001E09A2">
      <w:pPr>
        <w:rPr>
          <w:rFonts w:cstheme="minorHAnsi"/>
          <w:sz w:val="24"/>
          <w:szCs w:val="24"/>
        </w:rPr>
      </w:pPr>
      <w:r w:rsidRPr="00484E0D">
        <w:rPr>
          <w:rFonts w:cstheme="minorHAnsi"/>
          <w:sz w:val="24"/>
          <w:szCs w:val="24"/>
        </w:rPr>
        <w:t>социально-педагогическая</w:t>
      </w:r>
    </w:p>
    <w:p w:rsidR="00F0358F" w:rsidRPr="00484E0D" w:rsidRDefault="006C3C34" w:rsidP="001E09A2">
      <w:pPr>
        <w:rPr>
          <w:rFonts w:cstheme="minorHAnsi"/>
          <w:sz w:val="24"/>
          <w:szCs w:val="24"/>
        </w:rPr>
      </w:pPr>
      <w:r w:rsidRPr="00484E0D">
        <w:rPr>
          <w:rFonts w:cstheme="minorHAnsi"/>
          <w:sz w:val="24"/>
          <w:szCs w:val="24"/>
        </w:rPr>
        <w:t>6.</w:t>
      </w:r>
      <w:r w:rsidR="001E09A2" w:rsidRPr="00484E0D">
        <w:rPr>
          <w:rFonts w:cstheme="minorHAnsi"/>
          <w:b/>
          <w:sz w:val="24"/>
          <w:szCs w:val="24"/>
        </w:rPr>
        <w:t xml:space="preserve">Общие требования к условиям реализации образовательных программ зафиксированы во 2 главе Федерального Закона № 273-ФЗ </w:t>
      </w:r>
      <w:proofErr w:type="spellStart"/>
      <w:r w:rsidR="001E09A2" w:rsidRPr="00484E0D">
        <w:rPr>
          <w:rFonts w:cstheme="minorHAnsi"/>
          <w:b/>
          <w:sz w:val="24"/>
          <w:szCs w:val="24"/>
        </w:rPr>
        <w:t>пп</w:t>
      </w:r>
      <w:proofErr w:type="spellEnd"/>
      <w:r w:rsidR="001E09A2" w:rsidRPr="00484E0D">
        <w:rPr>
          <w:rFonts w:cstheme="minorHAnsi"/>
          <w:b/>
          <w:sz w:val="24"/>
          <w:szCs w:val="24"/>
        </w:rPr>
        <w:t>. 1319</w:t>
      </w:r>
      <w:r w:rsidR="001E09A2" w:rsidRPr="00484E0D">
        <w:rPr>
          <w:rFonts w:cstheme="minorHAnsi"/>
          <w:sz w:val="24"/>
          <w:szCs w:val="24"/>
        </w:rPr>
        <w:t xml:space="preserve"> и определяют </w:t>
      </w:r>
      <w:r w:rsidR="001E09A2" w:rsidRPr="00484E0D">
        <w:rPr>
          <w:rFonts w:cstheme="minorHAnsi"/>
          <w:b/>
          <w:i/>
          <w:sz w:val="24"/>
          <w:szCs w:val="24"/>
        </w:rPr>
        <w:t>язык образования</w:t>
      </w:r>
      <w:r w:rsidR="001E09A2" w:rsidRPr="00484E0D">
        <w:rPr>
          <w:rFonts w:cstheme="minorHAnsi"/>
          <w:sz w:val="24"/>
          <w:szCs w:val="24"/>
        </w:rPr>
        <w:t xml:space="preserve">, </w:t>
      </w:r>
      <w:r w:rsidR="001E09A2" w:rsidRPr="00484E0D">
        <w:rPr>
          <w:rFonts w:cstheme="minorHAnsi"/>
          <w:b/>
          <w:i/>
          <w:sz w:val="24"/>
          <w:szCs w:val="24"/>
        </w:rPr>
        <w:t>формы</w:t>
      </w:r>
      <w:r w:rsidR="001E09A2" w:rsidRPr="00484E0D">
        <w:rPr>
          <w:rFonts w:cstheme="minorHAnsi"/>
          <w:sz w:val="24"/>
          <w:szCs w:val="24"/>
        </w:rPr>
        <w:t xml:space="preserve"> реализации образовательных программ, формы получения образования и обучения, печатные и электронные образовательные ресурсы, информационные ресурсы. </w:t>
      </w:r>
    </w:p>
    <w:p w:rsidR="00F0358F" w:rsidRPr="00484E0D" w:rsidRDefault="00F0358F" w:rsidP="001E09A2">
      <w:pPr>
        <w:rPr>
          <w:rFonts w:cstheme="minorHAnsi"/>
          <w:sz w:val="24"/>
          <w:szCs w:val="24"/>
        </w:rPr>
      </w:pPr>
      <w:r w:rsidRPr="00484E0D">
        <w:rPr>
          <w:rFonts w:cstheme="minorHAnsi"/>
          <w:sz w:val="24"/>
          <w:szCs w:val="24"/>
        </w:rPr>
        <w:t>7</w:t>
      </w:r>
      <w:r w:rsidR="001E09A2" w:rsidRPr="00484E0D">
        <w:rPr>
          <w:rFonts w:cstheme="minorHAnsi"/>
          <w:sz w:val="24"/>
          <w:szCs w:val="24"/>
        </w:rPr>
        <w:t xml:space="preserve">. </w:t>
      </w:r>
      <w:proofErr w:type="gramStart"/>
      <w:r w:rsidR="001E09A2" w:rsidRPr="00484E0D">
        <w:rPr>
          <w:rFonts w:cstheme="minorHAnsi"/>
          <w:b/>
          <w:sz w:val="24"/>
          <w:szCs w:val="24"/>
        </w:rPr>
        <w:t>Содержание и сроки обучения по дополнительным общеобразовательными программам</w:t>
      </w:r>
      <w:r w:rsidR="001E09A2" w:rsidRPr="00484E0D">
        <w:rPr>
          <w:rFonts w:cstheme="minorHAnsi"/>
          <w:sz w:val="24"/>
          <w:szCs w:val="24"/>
        </w:rPr>
        <w:t xml:space="preserve"> определяются и утверждаются организацией, осуществляющей по ним образовательную деятельность (Закон № 273-ФЗ гл. 2, ст. 12, п.</w:t>
      </w:r>
      <w:r w:rsidRPr="00484E0D">
        <w:rPr>
          <w:rFonts w:cstheme="minorHAnsi"/>
          <w:sz w:val="24"/>
          <w:szCs w:val="24"/>
        </w:rPr>
        <w:t xml:space="preserve"> 5; гл. 10, ст. 75, п. 4). </w:t>
      </w:r>
      <w:r w:rsidRPr="00484E0D">
        <w:rPr>
          <w:rFonts w:cstheme="minorHAnsi"/>
          <w:b/>
          <w:sz w:val="24"/>
          <w:szCs w:val="24"/>
        </w:rPr>
        <w:t>8</w:t>
      </w:r>
      <w:r w:rsidR="001E09A2" w:rsidRPr="00484E0D">
        <w:rPr>
          <w:rFonts w:cstheme="minorHAnsi"/>
          <w:b/>
          <w:sz w:val="24"/>
          <w:szCs w:val="24"/>
        </w:rPr>
        <w:t>.</w:t>
      </w:r>
      <w:proofErr w:type="gramEnd"/>
      <w:r w:rsidR="001E09A2" w:rsidRPr="00484E0D">
        <w:rPr>
          <w:rFonts w:cstheme="minorHAnsi"/>
          <w:b/>
          <w:sz w:val="24"/>
          <w:szCs w:val="24"/>
        </w:rPr>
        <w:t xml:space="preserve"> </w:t>
      </w:r>
      <w:proofErr w:type="gramStart"/>
      <w:r w:rsidR="001E09A2" w:rsidRPr="00484E0D">
        <w:rPr>
          <w:rFonts w:cstheme="minorHAnsi"/>
          <w:b/>
          <w:sz w:val="24"/>
          <w:szCs w:val="24"/>
        </w:rPr>
        <w:t>Содержание программы оформляется в учебном плане</w:t>
      </w:r>
      <w:r w:rsidR="001E09A2" w:rsidRPr="00484E0D">
        <w:rPr>
          <w:rFonts w:cstheme="minorHAnsi"/>
          <w:sz w:val="24"/>
          <w:szCs w:val="24"/>
        </w:rPr>
        <w:t xml:space="preserve"> – документ, который определяет перечень, трудоемкость, </w:t>
      </w:r>
      <w:r w:rsidR="001E09A2" w:rsidRPr="00484E0D">
        <w:rPr>
          <w:rFonts w:cstheme="minorHAnsi"/>
          <w:sz w:val="24"/>
          <w:szCs w:val="24"/>
        </w:rPr>
        <w:lastRenderedPageBreak/>
        <w:t xml:space="preserve">последовательность и распределение по периодам обучения учебных предметов, курсов, дисциплин (модулей), тем, практики, иных видов учебной деятельности и формы аттестации обучающихся (Закон № 273-ФЗ, ст.2, п. 22; ст. 47, п. 5) 1.5.4. </w:t>
      </w:r>
      <w:proofErr w:type="gramEnd"/>
    </w:p>
    <w:p w:rsidR="00F0358F" w:rsidRPr="00484E0D" w:rsidRDefault="00F0358F" w:rsidP="001E09A2">
      <w:pPr>
        <w:rPr>
          <w:rFonts w:cstheme="minorHAnsi"/>
          <w:sz w:val="24"/>
          <w:szCs w:val="24"/>
        </w:rPr>
      </w:pPr>
      <w:proofErr w:type="gramStart"/>
      <w:r w:rsidRPr="00484E0D">
        <w:rPr>
          <w:rFonts w:cstheme="minorHAnsi"/>
          <w:b/>
          <w:sz w:val="24"/>
          <w:szCs w:val="24"/>
        </w:rPr>
        <w:t>9.</w:t>
      </w:r>
      <w:r w:rsidR="001E09A2" w:rsidRPr="00484E0D">
        <w:rPr>
          <w:rFonts w:cstheme="minorHAnsi"/>
          <w:b/>
          <w:sz w:val="24"/>
          <w:szCs w:val="24"/>
        </w:rPr>
        <w:t>Согласно Закону № 273-ФЗ образовательные программы: − могут реализовываться как самостоятельно, так и в формате сетевого взаимодействия</w:t>
      </w:r>
      <w:r w:rsidR="001E09A2" w:rsidRPr="00484E0D">
        <w:rPr>
          <w:rFonts w:cstheme="minorHAnsi"/>
          <w:sz w:val="24"/>
          <w:szCs w:val="24"/>
        </w:rPr>
        <w:t xml:space="preserve"> (гл. 2, ст. 13, п. 1; гл. 2, ст. 15); − могут осуществляться на основе использования различных образовательных технологий, в том числе </w:t>
      </w:r>
      <w:r w:rsidR="001E09A2" w:rsidRPr="00484E0D">
        <w:rPr>
          <w:rFonts w:cstheme="minorHAnsi"/>
          <w:b/>
          <w:sz w:val="24"/>
          <w:szCs w:val="24"/>
        </w:rPr>
        <w:t>дистанционных и электронного обучения</w:t>
      </w:r>
      <w:r w:rsidR="001E09A2" w:rsidRPr="00484E0D">
        <w:rPr>
          <w:rFonts w:cstheme="minorHAnsi"/>
          <w:sz w:val="24"/>
          <w:szCs w:val="24"/>
        </w:rPr>
        <w:t xml:space="preserve"> (гл. 2, ст. 13, п. 2; гл. 2, ст. 16); </w:t>
      </w:r>
      <w:proofErr w:type="gramEnd"/>
    </w:p>
    <w:p w:rsidR="00F0358F" w:rsidRPr="00484E0D" w:rsidRDefault="001E09A2" w:rsidP="001E09A2">
      <w:pPr>
        <w:rPr>
          <w:rFonts w:cstheme="minorHAnsi"/>
          <w:sz w:val="24"/>
          <w:szCs w:val="24"/>
        </w:rPr>
      </w:pPr>
      <w:r w:rsidRPr="00484E0D">
        <w:rPr>
          <w:rFonts w:cstheme="minorHAnsi"/>
          <w:sz w:val="24"/>
          <w:szCs w:val="24"/>
        </w:rPr>
        <w:t>− могут использовать форму организации образовательной деятельности, основанную на «</w:t>
      </w:r>
      <w:r w:rsidRPr="00484E0D">
        <w:rPr>
          <w:rFonts w:cstheme="minorHAnsi"/>
          <w:b/>
          <w:sz w:val="24"/>
          <w:szCs w:val="24"/>
        </w:rPr>
        <w:t>модульном принципе представления содержания образовательной программы и построения учебных планов</w:t>
      </w:r>
      <w:r w:rsidRPr="00484E0D">
        <w:rPr>
          <w:rFonts w:cstheme="minorHAnsi"/>
          <w:sz w:val="24"/>
          <w:szCs w:val="24"/>
        </w:rPr>
        <w:t>» (гл. 2, ст. 13, п. 3);</w:t>
      </w:r>
    </w:p>
    <w:p w:rsidR="001E09A2" w:rsidRPr="00484E0D" w:rsidRDefault="001E09A2" w:rsidP="001E09A2">
      <w:pPr>
        <w:rPr>
          <w:rFonts w:cstheme="minorHAnsi"/>
          <w:sz w:val="24"/>
          <w:szCs w:val="24"/>
        </w:rPr>
      </w:pPr>
      <w:r w:rsidRPr="00484E0D">
        <w:rPr>
          <w:rFonts w:cstheme="minorHAnsi"/>
          <w:sz w:val="24"/>
          <w:szCs w:val="24"/>
        </w:rPr>
        <w:t xml:space="preserve"> − </w:t>
      </w:r>
      <w:r w:rsidRPr="00484E0D">
        <w:rPr>
          <w:rFonts w:cstheme="minorHAnsi"/>
          <w:b/>
          <w:sz w:val="24"/>
          <w:szCs w:val="24"/>
        </w:rPr>
        <w:t>посредством разработки индивидуальных учебных планов могут обеспечивать</w:t>
      </w:r>
      <w:r w:rsidRPr="00484E0D">
        <w:rPr>
          <w:rFonts w:cstheme="minorHAnsi"/>
          <w:sz w:val="24"/>
          <w:szCs w:val="24"/>
        </w:rPr>
        <w:t xml:space="preserve">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(гл. 1, ст. 2, п. 23); </w:t>
      </w:r>
    </w:p>
    <w:p w:rsidR="00CC3138" w:rsidRPr="00484E0D" w:rsidRDefault="001E09A2" w:rsidP="001E09A2">
      <w:pPr>
        <w:rPr>
          <w:rFonts w:cstheme="minorHAnsi"/>
          <w:sz w:val="24"/>
          <w:szCs w:val="24"/>
        </w:rPr>
      </w:pPr>
      <w:r w:rsidRPr="00484E0D">
        <w:rPr>
          <w:rFonts w:cstheme="minorHAnsi"/>
          <w:sz w:val="24"/>
          <w:szCs w:val="24"/>
        </w:rPr>
        <w:t xml:space="preserve">− </w:t>
      </w:r>
      <w:r w:rsidRPr="00484E0D">
        <w:rPr>
          <w:rFonts w:cstheme="minorHAnsi"/>
          <w:b/>
          <w:sz w:val="24"/>
          <w:szCs w:val="24"/>
        </w:rPr>
        <w:t>с учетом особенностей обучающихся могут осуществляться в очной, очно-заочной или заочной форме</w:t>
      </w:r>
      <w:r w:rsidRPr="00484E0D">
        <w:rPr>
          <w:rFonts w:cstheme="minorHAnsi"/>
          <w:sz w:val="24"/>
          <w:szCs w:val="24"/>
        </w:rPr>
        <w:t xml:space="preserve"> (гл. 2, ст. 17, п. 2), а также «допускается сочетание различных форм получения образования и форм обучения» (гл. 2, ст. 17, п. 4). </w:t>
      </w:r>
    </w:p>
    <w:p w:rsidR="00CC3138" w:rsidRPr="00484E0D" w:rsidRDefault="001E09A2" w:rsidP="00CC3138">
      <w:pPr>
        <w:jc w:val="center"/>
        <w:rPr>
          <w:rFonts w:cstheme="minorHAnsi"/>
          <w:sz w:val="24"/>
          <w:szCs w:val="24"/>
        </w:rPr>
      </w:pPr>
      <w:r w:rsidRPr="00484E0D">
        <w:rPr>
          <w:rFonts w:cstheme="minorHAnsi"/>
          <w:b/>
          <w:sz w:val="24"/>
          <w:szCs w:val="24"/>
        </w:rPr>
        <w:t>В разделе IV Концепции развития дополнительного образования детей выделены основания для проектирования и реализации дополнительных общеобразовательных программ:</w:t>
      </w:r>
      <w:r w:rsidRPr="00484E0D">
        <w:rPr>
          <w:rFonts w:cstheme="minorHAnsi"/>
          <w:sz w:val="24"/>
          <w:szCs w:val="24"/>
        </w:rPr>
        <w:t xml:space="preserve"> </w:t>
      </w:r>
    </w:p>
    <w:p w:rsidR="00CC3138" w:rsidRPr="00484E0D" w:rsidRDefault="001E09A2" w:rsidP="00CC3138">
      <w:pPr>
        <w:rPr>
          <w:rFonts w:cstheme="minorHAnsi"/>
          <w:sz w:val="24"/>
          <w:szCs w:val="24"/>
        </w:rPr>
      </w:pPr>
      <w:r w:rsidRPr="00484E0D">
        <w:rPr>
          <w:rFonts w:cstheme="minorHAnsi"/>
          <w:sz w:val="24"/>
          <w:szCs w:val="24"/>
        </w:rPr>
        <w:t xml:space="preserve">− </w:t>
      </w:r>
      <w:r w:rsidRPr="00484E0D">
        <w:rPr>
          <w:rFonts w:cstheme="minorHAnsi"/>
          <w:i/>
          <w:sz w:val="24"/>
          <w:szCs w:val="24"/>
        </w:rPr>
        <w:t>свобода выбора образовательных программ и режима их освоения</w:t>
      </w:r>
      <w:r w:rsidRPr="00484E0D">
        <w:rPr>
          <w:rFonts w:cstheme="minorHAnsi"/>
          <w:sz w:val="24"/>
          <w:szCs w:val="24"/>
        </w:rPr>
        <w:t xml:space="preserve">;  </w:t>
      </w:r>
    </w:p>
    <w:p w:rsidR="00CC3138" w:rsidRPr="00484E0D" w:rsidRDefault="001E09A2" w:rsidP="00CC3138">
      <w:pPr>
        <w:rPr>
          <w:rFonts w:cstheme="minorHAnsi"/>
          <w:sz w:val="24"/>
          <w:szCs w:val="24"/>
        </w:rPr>
      </w:pPr>
      <w:r w:rsidRPr="00484E0D">
        <w:rPr>
          <w:rFonts w:cstheme="minorHAnsi"/>
          <w:sz w:val="24"/>
          <w:szCs w:val="24"/>
        </w:rPr>
        <w:t xml:space="preserve">− </w:t>
      </w:r>
      <w:r w:rsidRPr="00484E0D">
        <w:rPr>
          <w:rFonts w:cstheme="minorHAnsi"/>
          <w:i/>
          <w:sz w:val="24"/>
          <w:szCs w:val="24"/>
        </w:rPr>
        <w:t xml:space="preserve">соответствие образовательных программ и форм дополнительного образования возрастным и индивидуальным особенностям детей; </w:t>
      </w:r>
      <w:r w:rsidRPr="00484E0D">
        <w:rPr>
          <w:rFonts w:cstheme="minorHAnsi"/>
          <w:sz w:val="24"/>
          <w:szCs w:val="24"/>
        </w:rPr>
        <w:t xml:space="preserve"> </w:t>
      </w:r>
    </w:p>
    <w:p w:rsidR="00CC3138" w:rsidRPr="00484E0D" w:rsidRDefault="001E09A2" w:rsidP="00CC3138">
      <w:pPr>
        <w:rPr>
          <w:rFonts w:cstheme="minorHAnsi"/>
          <w:sz w:val="24"/>
          <w:szCs w:val="24"/>
        </w:rPr>
      </w:pPr>
      <w:r w:rsidRPr="00484E0D">
        <w:rPr>
          <w:rFonts w:cstheme="minorHAnsi"/>
          <w:i/>
          <w:sz w:val="24"/>
          <w:szCs w:val="24"/>
        </w:rPr>
        <w:t>− вариативность, гибкость и мобильность образовательных программ</w:t>
      </w:r>
      <w:r w:rsidRPr="00484E0D">
        <w:rPr>
          <w:rFonts w:cstheme="minorHAnsi"/>
          <w:sz w:val="24"/>
          <w:szCs w:val="24"/>
        </w:rPr>
        <w:t xml:space="preserve">; </w:t>
      </w:r>
    </w:p>
    <w:p w:rsidR="00CC3138" w:rsidRPr="00484E0D" w:rsidRDefault="001E09A2" w:rsidP="00CC3138">
      <w:pPr>
        <w:rPr>
          <w:rFonts w:cstheme="minorHAnsi"/>
          <w:sz w:val="24"/>
          <w:szCs w:val="24"/>
        </w:rPr>
      </w:pPr>
      <w:r w:rsidRPr="00484E0D">
        <w:rPr>
          <w:rFonts w:cstheme="minorHAnsi"/>
          <w:sz w:val="24"/>
          <w:szCs w:val="24"/>
        </w:rPr>
        <w:t xml:space="preserve"> − </w:t>
      </w:r>
      <w:proofErr w:type="spellStart"/>
      <w:r w:rsidRPr="00484E0D">
        <w:rPr>
          <w:rFonts w:cstheme="minorHAnsi"/>
          <w:i/>
          <w:sz w:val="24"/>
          <w:szCs w:val="24"/>
        </w:rPr>
        <w:t>разноуровневость</w:t>
      </w:r>
      <w:proofErr w:type="spellEnd"/>
      <w:r w:rsidRPr="00484E0D">
        <w:rPr>
          <w:rFonts w:cstheme="minorHAnsi"/>
          <w:i/>
          <w:sz w:val="24"/>
          <w:szCs w:val="24"/>
        </w:rPr>
        <w:t xml:space="preserve"> (ступенчатость) образовательных программ; </w:t>
      </w:r>
      <w:r w:rsidRPr="00484E0D">
        <w:rPr>
          <w:rFonts w:cstheme="minorHAnsi"/>
          <w:sz w:val="24"/>
          <w:szCs w:val="24"/>
        </w:rPr>
        <w:t xml:space="preserve"> </w:t>
      </w:r>
    </w:p>
    <w:p w:rsidR="00CC3138" w:rsidRPr="00484E0D" w:rsidRDefault="001E09A2" w:rsidP="00CC3138">
      <w:pPr>
        <w:rPr>
          <w:rFonts w:cstheme="minorHAnsi"/>
          <w:sz w:val="24"/>
          <w:szCs w:val="24"/>
        </w:rPr>
      </w:pPr>
      <w:r w:rsidRPr="00484E0D">
        <w:rPr>
          <w:rFonts w:cstheme="minorHAnsi"/>
          <w:i/>
          <w:sz w:val="24"/>
          <w:szCs w:val="24"/>
        </w:rPr>
        <w:t>− модульность содержания образовательных программ</w:t>
      </w:r>
      <w:r w:rsidRPr="00484E0D">
        <w:rPr>
          <w:rFonts w:cstheme="minorHAnsi"/>
          <w:sz w:val="24"/>
          <w:szCs w:val="24"/>
        </w:rPr>
        <w:t xml:space="preserve">, возможность взаимозачета результатов; </w:t>
      </w:r>
    </w:p>
    <w:p w:rsidR="00CC3138" w:rsidRPr="00484E0D" w:rsidRDefault="001E09A2" w:rsidP="00CC3138">
      <w:pPr>
        <w:rPr>
          <w:rFonts w:cstheme="minorHAnsi"/>
          <w:sz w:val="24"/>
          <w:szCs w:val="24"/>
        </w:rPr>
      </w:pPr>
      <w:r w:rsidRPr="00484E0D">
        <w:rPr>
          <w:rFonts w:cstheme="minorHAnsi"/>
          <w:sz w:val="24"/>
          <w:szCs w:val="24"/>
        </w:rPr>
        <w:t xml:space="preserve"> </w:t>
      </w:r>
      <w:r w:rsidRPr="00484E0D">
        <w:rPr>
          <w:rFonts w:cstheme="minorHAnsi"/>
          <w:i/>
          <w:sz w:val="24"/>
          <w:szCs w:val="24"/>
        </w:rPr>
        <w:t xml:space="preserve">− ориентация на </w:t>
      </w:r>
      <w:proofErr w:type="spellStart"/>
      <w:r w:rsidRPr="00484E0D">
        <w:rPr>
          <w:rFonts w:cstheme="minorHAnsi"/>
          <w:i/>
          <w:sz w:val="24"/>
          <w:szCs w:val="24"/>
        </w:rPr>
        <w:t>метапредметные</w:t>
      </w:r>
      <w:proofErr w:type="spellEnd"/>
      <w:r w:rsidRPr="00484E0D">
        <w:rPr>
          <w:rFonts w:cstheme="minorHAnsi"/>
          <w:i/>
          <w:sz w:val="24"/>
          <w:szCs w:val="24"/>
        </w:rPr>
        <w:t xml:space="preserve"> и личностные результаты образования</w:t>
      </w:r>
      <w:r w:rsidRPr="00484E0D">
        <w:rPr>
          <w:rFonts w:cstheme="minorHAnsi"/>
          <w:sz w:val="24"/>
          <w:szCs w:val="24"/>
        </w:rPr>
        <w:t xml:space="preserve">;  </w:t>
      </w:r>
    </w:p>
    <w:p w:rsidR="00CC3138" w:rsidRPr="00484E0D" w:rsidRDefault="001E09A2" w:rsidP="00CC3138">
      <w:pPr>
        <w:rPr>
          <w:rFonts w:cstheme="minorHAnsi"/>
          <w:sz w:val="24"/>
          <w:szCs w:val="24"/>
        </w:rPr>
      </w:pPr>
      <w:r w:rsidRPr="00484E0D">
        <w:rPr>
          <w:rFonts w:cstheme="minorHAnsi"/>
          <w:sz w:val="24"/>
          <w:szCs w:val="24"/>
        </w:rPr>
        <w:t xml:space="preserve"> − </w:t>
      </w:r>
      <w:r w:rsidRPr="00484E0D">
        <w:rPr>
          <w:rFonts w:cstheme="minorHAnsi"/>
          <w:i/>
          <w:sz w:val="24"/>
          <w:szCs w:val="24"/>
        </w:rPr>
        <w:t>творческий и продуктивный характер образовательных программ</w:t>
      </w:r>
      <w:r w:rsidRPr="00484E0D">
        <w:rPr>
          <w:rFonts w:cstheme="minorHAnsi"/>
          <w:sz w:val="24"/>
          <w:szCs w:val="24"/>
        </w:rPr>
        <w:t xml:space="preserve">; </w:t>
      </w:r>
    </w:p>
    <w:p w:rsidR="00CC3138" w:rsidRPr="00484E0D" w:rsidRDefault="001E09A2" w:rsidP="00CC3138">
      <w:pPr>
        <w:rPr>
          <w:rFonts w:cstheme="minorHAnsi"/>
          <w:sz w:val="24"/>
          <w:szCs w:val="24"/>
        </w:rPr>
      </w:pPr>
      <w:r w:rsidRPr="00484E0D">
        <w:rPr>
          <w:rFonts w:cstheme="minorHAnsi"/>
          <w:sz w:val="24"/>
          <w:szCs w:val="24"/>
        </w:rPr>
        <w:t xml:space="preserve"> − </w:t>
      </w:r>
      <w:r w:rsidRPr="00484E0D">
        <w:rPr>
          <w:rFonts w:cstheme="minorHAnsi"/>
          <w:i/>
          <w:sz w:val="24"/>
          <w:szCs w:val="24"/>
        </w:rPr>
        <w:t>открытый и сетевой характер реализации</w:t>
      </w:r>
      <w:r w:rsidR="00CC3138" w:rsidRPr="00484E0D">
        <w:rPr>
          <w:rFonts w:cstheme="minorHAnsi"/>
          <w:sz w:val="24"/>
          <w:szCs w:val="24"/>
        </w:rPr>
        <w:t xml:space="preserve">. </w:t>
      </w:r>
    </w:p>
    <w:p w:rsidR="00CC3138" w:rsidRPr="00484E0D" w:rsidRDefault="00CC3138" w:rsidP="00CC3138">
      <w:pPr>
        <w:rPr>
          <w:rFonts w:cstheme="minorHAnsi"/>
          <w:sz w:val="24"/>
          <w:szCs w:val="24"/>
        </w:rPr>
      </w:pPr>
      <w:r w:rsidRPr="00484E0D">
        <w:rPr>
          <w:rFonts w:cstheme="minorHAnsi"/>
          <w:b/>
          <w:sz w:val="24"/>
          <w:szCs w:val="24"/>
        </w:rPr>
        <w:t>10.</w:t>
      </w:r>
      <w:r w:rsidR="001E09A2" w:rsidRPr="00484E0D">
        <w:rPr>
          <w:rFonts w:cstheme="minorHAnsi"/>
          <w:b/>
          <w:sz w:val="24"/>
          <w:szCs w:val="24"/>
        </w:rPr>
        <w:t>Приказом Министерства образования и науки Российской Федерации (</w:t>
      </w:r>
      <w:proofErr w:type="spellStart"/>
      <w:r w:rsidR="001E09A2" w:rsidRPr="00484E0D">
        <w:rPr>
          <w:rFonts w:cstheme="minorHAnsi"/>
          <w:b/>
          <w:sz w:val="24"/>
          <w:szCs w:val="24"/>
        </w:rPr>
        <w:t>Минобрнауки</w:t>
      </w:r>
      <w:proofErr w:type="spellEnd"/>
      <w:r w:rsidR="001E09A2" w:rsidRPr="00484E0D">
        <w:rPr>
          <w:rFonts w:cstheme="minorHAnsi"/>
          <w:b/>
          <w:sz w:val="24"/>
          <w:szCs w:val="24"/>
        </w:rPr>
        <w:t xml:space="preserve"> России) от 29 августа 2013 г. № 1008 г. Москва «Об утверждении Порядка организации и осуществления образовательной деятельности по дополнительным общеобразовательным программам» закреплено</w:t>
      </w:r>
      <w:r w:rsidR="001E09A2" w:rsidRPr="00484E0D">
        <w:rPr>
          <w:rFonts w:cstheme="minorHAnsi"/>
          <w:sz w:val="24"/>
          <w:szCs w:val="24"/>
        </w:rPr>
        <w:t xml:space="preserve">: </w:t>
      </w:r>
    </w:p>
    <w:p w:rsidR="00CC3138" w:rsidRPr="00484E0D" w:rsidRDefault="001E09A2" w:rsidP="00CC3138">
      <w:pPr>
        <w:rPr>
          <w:rFonts w:cstheme="minorHAnsi"/>
          <w:sz w:val="24"/>
          <w:szCs w:val="24"/>
        </w:rPr>
      </w:pPr>
      <w:r w:rsidRPr="00484E0D">
        <w:rPr>
          <w:rFonts w:cstheme="minorHAnsi"/>
          <w:sz w:val="24"/>
          <w:szCs w:val="24"/>
        </w:rPr>
        <w:t xml:space="preserve">− организации, осуществляющие образовательную деятельность, </w:t>
      </w:r>
      <w:r w:rsidRPr="00484E0D">
        <w:rPr>
          <w:rFonts w:cstheme="minorHAnsi"/>
          <w:b/>
          <w:i/>
          <w:sz w:val="24"/>
          <w:szCs w:val="24"/>
        </w:rPr>
        <w:t>реализуют дополнительные общеобразовательные программы в течение всего календарного года, включая каникулярное время</w:t>
      </w:r>
      <w:r w:rsidRPr="00484E0D">
        <w:rPr>
          <w:rFonts w:cstheme="minorHAnsi"/>
          <w:sz w:val="24"/>
          <w:szCs w:val="24"/>
        </w:rPr>
        <w:t xml:space="preserve"> (п.6);</w:t>
      </w:r>
    </w:p>
    <w:p w:rsidR="00CC3138" w:rsidRPr="00484E0D" w:rsidRDefault="001E09A2" w:rsidP="00CC3138">
      <w:pPr>
        <w:rPr>
          <w:rFonts w:cstheme="minorHAnsi"/>
          <w:sz w:val="24"/>
          <w:szCs w:val="24"/>
        </w:rPr>
      </w:pPr>
      <w:r w:rsidRPr="00484E0D">
        <w:rPr>
          <w:rFonts w:cstheme="minorHAnsi"/>
          <w:sz w:val="24"/>
          <w:szCs w:val="24"/>
        </w:rPr>
        <w:t xml:space="preserve"> </w:t>
      </w:r>
      <w:proofErr w:type="gramStart"/>
      <w:r w:rsidRPr="00484E0D">
        <w:rPr>
          <w:rFonts w:cstheme="minorHAnsi"/>
          <w:sz w:val="24"/>
          <w:szCs w:val="24"/>
        </w:rPr>
        <w:t xml:space="preserve">−  организации, осуществляющие образовательную деятельность, </w:t>
      </w:r>
      <w:r w:rsidRPr="00484E0D">
        <w:rPr>
          <w:rFonts w:cstheme="minorHAnsi"/>
          <w:b/>
          <w:i/>
          <w:sz w:val="24"/>
          <w:szCs w:val="24"/>
        </w:rPr>
        <w:t>организуют образовательный процесс в соответствии с индивидуальными учебными планами</w:t>
      </w:r>
      <w:r w:rsidRPr="00484E0D">
        <w:rPr>
          <w:rFonts w:cstheme="minorHAnsi"/>
          <w:sz w:val="24"/>
          <w:szCs w:val="24"/>
        </w:rPr>
        <w:t xml:space="preserve"> </w:t>
      </w:r>
      <w:r w:rsidRPr="00484E0D">
        <w:rPr>
          <w:rFonts w:cstheme="minorHAnsi"/>
          <w:b/>
          <w:i/>
          <w:sz w:val="24"/>
          <w:szCs w:val="24"/>
        </w:rPr>
        <w:t xml:space="preserve">в объединениях по </w:t>
      </w:r>
      <w:r w:rsidRPr="00484E0D">
        <w:rPr>
          <w:rFonts w:cstheme="minorHAnsi"/>
          <w:b/>
          <w:i/>
          <w:sz w:val="24"/>
          <w:szCs w:val="24"/>
        </w:rPr>
        <w:lastRenderedPageBreak/>
        <w:t>интересам, сформированных в группы учащихся одного возраста или разных возрастных категорий (разновозрастные группы),</w:t>
      </w:r>
      <w:r w:rsidRPr="00484E0D">
        <w:rPr>
          <w:rFonts w:cstheme="minorHAnsi"/>
          <w:sz w:val="24"/>
          <w:szCs w:val="24"/>
        </w:rPr>
        <w:t xml:space="preserve"> являющиеся основным составом объединения (например, клубы, секции, кружки, лаборатории, студии, оркестры, творческие коллективы, ансамбли, театры) (далее - объединения), а также индивидуально (п.7)</w:t>
      </w:r>
      <w:proofErr w:type="gramEnd"/>
    </w:p>
    <w:p w:rsidR="001E09A2" w:rsidRPr="00484E0D" w:rsidRDefault="001E09A2" w:rsidP="00CC3138">
      <w:pPr>
        <w:rPr>
          <w:rFonts w:cstheme="minorHAnsi"/>
          <w:sz w:val="24"/>
          <w:szCs w:val="24"/>
        </w:rPr>
      </w:pPr>
      <w:r w:rsidRPr="00484E0D">
        <w:rPr>
          <w:rFonts w:cstheme="minorHAnsi"/>
          <w:sz w:val="24"/>
          <w:szCs w:val="24"/>
        </w:rPr>
        <w:t xml:space="preserve">− </w:t>
      </w:r>
      <w:r w:rsidRPr="00484E0D">
        <w:rPr>
          <w:rFonts w:cstheme="minorHAnsi"/>
          <w:b/>
          <w:i/>
          <w:sz w:val="24"/>
          <w:szCs w:val="24"/>
        </w:rPr>
        <w:t xml:space="preserve">занятия в объединениях могут проводиться по группам, индивидуально или всем составом объединения </w:t>
      </w:r>
      <w:r w:rsidRPr="00484E0D">
        <w:rPr>
          <w:rFonts w:cstheme="minorHAnsi"/>
          <w:sz w:val="24"/>
          <w:szCs w:val="24"/>
        </w:rPr>
        <w:t>(п. 9);</w:t>
      </w:r>
    </w:p>
    <w:p w:rsidR="00CC3138" w:rsidRPr="00484E0D" w:rsidRDefault="001E09A2" w:rsidP="001E09A2">
      <w:pPr>
        <w:rPr>
          <w:rFonts w:cstheme="minorHAnsi"/>
          <w:sz w:val="24"/>
          <w:szCs w:val="24"/>
        </w:rPr>
      </w:pPr>
      <w:r w:rsidRPr="00484E0D">
        <w:rPr>
          <w:rFonts w:cstheme="minorHAnsi"/>
          <w:sz w:val="24"/>
          <w:szCs w:val="24"/>
        </w:rPr>
        <w:t xml:space="preserve">− </w:t>
      </w:r>
      <w:r w:rsidRPr="00484E0D">
        <w:rPr>
          <w:rFonts w:cstheme="minorHAnsi"/>
          <w:b/>
          <w:i/>
          <w:sz w:val="24"/>
          <w:szCs w:val="24"/>
        </w:rPr>
        <w:t>особенности организации образовательного процесса для обучающихся детей с ОВЗ и детей-инвалидов</w:t>
      </w:r>
      <w:r w:rsidRPr="00484E0D">
        <w:rPr>
          <w:rFonts w:cstheme="minorHAnsi"/>
          <w:sz w:val="24"/>
          <w:szCs w:val="24"/>
        </w:rPr>
        <w:t xml:space="preserve"> (</w:t>
      </w:r>
      <w:proofErr w:type="spellStart"/>
      <w:r w:rsidRPr="00484E0D">
        <w:rPr>
          <w:rFonts w:cstheme="minorHAnsi"/>
          <w:sz w:val="24"/>
          <w:szCs w:val="24"/>
        </w:rPr>
        <w:t>пп</w:t>
      </w:r>
      <w:proofErr w:type="spellEnd"/>
      <w:r w:rsidRPr="00484E0D">
        <w:rPr>
          <w:rFonts w:cstheme="minorHAnsi"/>
          <w:sz w:val="24"/>
          <w:szCs w:val="24"/>
        </w:rPr>
        <w:t xml:space="preserve">. 18-22) </w:t>
      </w:r>
    </w:p>
    <w:p w:rsidR="006C6DC4" w:rsidRPr="00484E0D" w:rsidRDefault="001E09A2" w:rsidP="006C6DC4">
      <w:pPr>
        <w:jc w:val="center"/>
        <w:rPr>
          <w:rFonts w:cstheme="minorHAnsi"/>
          <w:sz w:val="24"/>
          <w:szCs w:val="24"/>
        </w:rPr>
      </w:pPr>
      <w:r w:rsidRPr="00484E0D">
        <w:rPr>
          <w:rFonts w:cstheme="minorHAnsi"/>
          <w:b/>
          <w:i/>
          <w:sz w:val="24"/>
          <w:szCs w:val="24"/>
        </w:rPr>
        <w:t>− Продолжительность занятий и их кратность в неделю в объединениях устанавливаются локальным нормативным актом организации</w:t>
      </w:r>
      <w:r w:rsidRPr="00484E0D">
        <w:rPr>
          <w:rFonts w:cstheme="minorHAnsi"/>
          <w:sz w:val="24"/>
          <w:szCs w:val="24"/>
        </w:rPr>
        <w:t xml:space="preserve"> (п. 8.2);. </w:t>
      </w:r>
      <w:r w:rsidR="006C6DC4" w:rsidRPr="00484E0D">
        <w:rPr>
          <w:rFonts w:cstheme="minorHAnsi"/>
          <w:b/>
          <w:sz w:val="24"/>
          <w:szCs w:val="24"/>
        </w:rPr>
        <w:t>11.</w:t>
      </w:r>
      <w:r w:rsidRPr="00484E0D">
        <w:rPr>
          <w:rFonts w:cstheme="minorHAnsi"/>
          <w:b/>
          <w:sz w:val="24"/>
          <w:szCs w:val="24"/>
        </w:rPr>
        <w:t>Порядок проверки и утверждения дополнительных общеобразовательных общеразвивающих программ</w:t>
      </w:r>
      <w:r w:rsidRPr="00484E0D">
        <w:rPr>
          <w:rFonts w:cstheme="minorHAnsi"/>
          <w:sz w:val="24"/>
          <w:szCs w:val="24"/>
        </w:rPr>
        <w:t xml:space="preserve"> </w:t>
      </w:r>
    </w:p>
    <w:p w:rsidR="006C6DC4" w:rsidRPr="00484E0D" w:rsidRDefault="001E09A2" w:rsidP="006C6DC4">
      <w:pPr>
        <w:rPr>
          <w:rFonts w:cstheme="minorHAnsi"/>
          <w:sz w:val="24"/>
          <w:szCs w:val="24"/>
        </w:rPr>
      </w:pPr>
      <w:r w:rsidRPr="00484E0D">
        <w:rPr>
          <w:rFonts w:cstheme="minorHAnsi"/>
          <w:sz w:val="24"/>
          <w:szCs w:val="24"/>
        </w:rPr>
        <w:t xml:space="preserve"> </w:t>
      </w:r>
      <w:r w:rsidRPr="00484E0D">
        <w:rPr>
          <w:rFonts w:cstheme="minorHAnsi"/>
          <w:b/>
          <w:i/>
          <w:sz w:val="24"/>
          <w:szCs w:val="24"/>
        </w:rPr>
        <w:t>Образовательная программа является локальным нормативным документом, поэтому она должна пройти проверку и утверждение в определённом порядке</w:t>
      </w:r>
      <w:r w:rsidR="006C6DC4" w:rsidRPr="00484E0D">
        <w:rPr>
          <w:rFonts w:cstheme="minorHAnsi"/>
          <w:sz w:val="24"/>
          <w:szCs w:val="24"/>
        </w:rPr>
        <w:t>:</w:t>
      </w:r>
    </w:p>
    <w:p w:rsidR="006C6DC4" w:rsidRPr="00484E0D" w:rsidRDefault="006C6DC4" w:rsidP="006C6DC4">
      <w:pPr>
        <w:rPr>
          <w:rFonts w:cstheme="minorHAnsi"/>
          <w:sz w:val="24"/>
          <w:szCs w:val="24"/>
        </w:rPr>
      </w:pPr>
      <w:r w:rsidRPr="00484E0D">
        <w:rPr>
          <w:rFonts w:cstheme="minorHAnsi"/>
          <w:sz w:val="24"/>
          <w:szCs w:val="24"/>
        </w:rPr>
        <w:t xml:space="preserve"> -</w:t>
      </w:r>
      <w:r w:rsidR="001E09A2" w:rsidRPr="00484E0D">
        <w:rPr>
          <w:rFonts w:cstheme="minorHAnsi"/>
          <w:sz w:val="24"/>
          <w:szCs w:val="24"/>
        </w:rPr>
        <w:t xml:space="preserve">. </w:t>
      </w:r>
      <w:r w:rsidR="001E09A2" w:rsidRPr="00484E0D">
        <w:rPr>
          <w:rFonts w:cstheme="minorHAnsi"/>
          <w:b/>
          <w:i/>
          <w:sz w:val="24"/>
          <w:szCs w:val="24"/>
        </w:rPr>
        <w:t>Внутренняя экспертиза</w:t>
      </w:r>
      <w:r w:rsidR="001E09A2" w:rsidRPr="00484E0D">
        <w:rPr>
          <w:rFonts w:cstheme="minorHAnsi"/>
          <w:sz w:val="24"/>
          <w:szCs w:val="24"/>
        </w:rPr>
        <w:t xml:space="preserve"> – обсуждение программы на методическом совете образовательного учреждения (организации) – это анализ качества документа, его соответствия уставу образовательного учреждения, действующим нормативно-правовым документам и требованиям к содержанию дополнительного образования детей. По итогам обсуждения на образовательную программу составляется рецензия внутренней экспертизы</w:t>
      </w:r>
    </w:p>
    <w:p w:rsidR="001E09A2" w:rsidRPr="00484E0D" w:rsidRDefault="006C6DC4" w:rsidP="006C6DC4">
      <w:pPr>
        <w:rPr>
          <w:rFonts w:cstheme="minorHAnsi"/>
          <w:sz w:val="24"/>
          <w:szCs w:val="24"/>
        </w:rPr>
      </w:pPr>
      <w:r w:rsidRPr="00484E0D">
        <w:rPr>
          <w:rFonts w:cstheme="minorHAnsi"/>
          <w:sz w:val="24"/>
          <w:szCs w:val="24"/>
        </w:rPr>
        <w:t>-</w:t>
      </w:r>
      <w:r w:rsidR="001E09A2" w:rsidRPr="00484E0D">
        <w:rPr>
          <w:rFonts w:cstheme="minorHAnsi"/>
          <w:sz w:val="24"/>
          <w:szCs w:val="24"/>
        </w:rPr>
        <w:t xml:space="preserve">. </w:t>
      </w:r>
      <w:r w:rsidR="001E09A2" w:rsidRPr="00484E0D">
        <w:rPr>
          <w:rFonts w:cstheme="minorHAnsi"/>
          <w:b/>
          <w:i/>
          <w:sz w:val="24"/>
          <w:szCs w:val="24"/>
        </w:rPr>
        <w:t>Внешняя экспертиза</w:t>
      </w:r>
      <w:r w:rsidR="001E09A2" w:rsidRPr="00484E0D">
        <w:rPr>
          <w:rFonts w:cstheme="minorHAnsi"/>
          <w:sz w:val="24"/>
          <w:szCs w:val="24"/>
        </w:rPr>
        <w:t xml:space="preserve"> программы проводится специалистами в данной области деятельности. По результатам данной экспертизы составляется рецензия, подтверждающая соответствие содержания и методики профильной подготовки детей современным требованиям в данной области деятельности. 2</w:t>
      </w:r>
    </w:p>
    <w:p w:rsidR="00131256" w:rsidRPr="00484E0D" w:rsidRDefault="001E09A2" w:rsidP="00131256">
      <w:pPr>
        <w:shd w:val="clear" w:color="auto" w:fill="FFFFFF"/>
        <w:tabs>
          <w:tab w:val="left" w:pos="525"/>
        </w:tabs>
        <w:spacing w:line="200" w:lineRule="atLeast"/>
        <w:ind w:firstLine="567"/>
        <w:jc w:val="both"/>
        <w:rPr>
          <w:color w:val="000000"/>
          <w:spacing w:val="-9"/>
          <w:sz w:val="24"/>
          <w:szCs w:val="24"/>
        </w:rPr>
      </w:pPr>
      <w:r w:rsidRPr="00484E0D">
        <w:rPr>
          <w:rFonts w:cstheme="minorHAnsi"/>
          <w:sz w:val="24"/>
          <w:szCs w:val="24"/>
        </w:rPr>
        <w:t xml:space="preserve"> </w:t>
      </w:r>
    </w:p>
    <w:p w:rsidR="007202C9" w:rsidRPr="00484E0D" w:rsidRDefault="00131256" w:rsidP="001E09A2">
      <w:pPr>
        <w:rPr>
          <w:rFonts w:cstheme="minorHAnsi"/>
          <w:b/>
          <w:bCs/>
          <w:sz w:val="24"/>
          <w:szCs w:val="24"/>
        </w:rPr>
      </w:pPr>
      <w:r w:rsidRPr="00484E0D">
        <w:rPr>
          <w:rFonts w:cstheme="minorHAnsi"/>
          <w:sz w:val="24"/>
          <w:szCs w:val="24"/>
        </w:rPr>
        <w:t xml:space="preserve">Каждая </w:t>
      </w:r>
      <w:r w:rsidRPr="00484E0D">
        <w:rPr>
          <w:rFonts w:cstheme="minorHAnsi"/>
          <w:b/>
          <w:bCs/>
          <w:i/>
          <w:iCs/>
          <w:sz w:val="24"/>
          <w:szCs w:val="24"/>
        </w:rPr>
        <w:t>образовательная программа</w:t>
      </w:r>
      <w:r w:rsidRPr="00484E0D">
        <w:rPr>
          <w:rFonts w:cstheme="minorHAnsi"/>
          <w:sz w:val="24"/>
          <w:szCs w:val="24"/>
        </w:rPr>
        <w:t xml:space="preserve"> - это </w:t>
      </w:r>
      <w:r w:rsidRPr="00484E0D">
        <w:rPr>
          <w:rFonts w:cstheme="minorHAnsi"/>
          <w:b/>
          <w:bCs/>
          <w:sz w:val="24"/>
          <w:szCs w:val="24"/>
        </w:rPr>
        <w:t>продукт самостоятельного творческого труда и практического опыта работы педагога</w:t>
      </w:r>
      <w:r w:rsidRPr="00484E0D">
        <w:rPr>
          <w:rFonts w:cstheme="minorHAnsi"/>
          <w:sz w:val="24"/>
          <w:szCs w:val="24"/>
        </w:rPr>
        <w:t>.</w:t>
      </w:r>
      <w:r w:rsidRPr="00484E0D">
        <w:rPr>
          <w:rFonts w:cstheme="minorHAnsi"/>
          <w:sz w:val="24"/>
          <w:szCs w:val="24"/>
        </w:rPr>
        <w:br/>
        <w:t xml:space="preserve"> Каждая программа, с одной стороны, чем-то </w:t>
      </w:r>
      <w:r w:rsidRPr="00484E0D">
        <w:rPr>
          <w:rFonts w:cstheme="minorHAnsi"/>
          <w:b/>
          <w:bCs/>
          <w:sz w:val="24"/>
          <w:szCs w:val="24"/>
        </w:rPr>
        <w:t xml:space="preserve">похожа </w:t>
      </w:r>
      <w:r w:rsidRPr="00484E0D">
        <w:rPr>
          <w:rFonts w:cstheme="minorHAnsi"/>
          <w:sz w:val="24"/>
          <w:szCs w:val="24"/>
        </w:rPr>
        <w:t xml:space="preserve">на другую, а с другой стороны, </w:t>
      </w:r>
      <w:r w:rsidRPr="00484E0D">
        <w:rPr>
          <w:rFonts w:cstheme="minorHAnsi"/>
          <w:b/>
          <w:bCs/>
          <w:sz w:val="24"/>
          <w:szCs w:val="24"/>
        </w:rPr>
        <w:t>неповторима</w:t>
      </w:r>
      <w:r w:rsidRPr="00484E0D">
        <w:rPr>
          <w:rFonts w:cstheme="minorHAnsi"/>
          <w:sz w:val="24"/>
          <w:szCs w:val="24"/>
        </w:rPr>
        <w:t xml:space="preserve">. </w:t>
      </w:r>
      <w:r w:rsidRPr="00484E0D">
        <w:rPr>
          <w:rFonts w:cstheme="minorHAnsi"/>
          <w:sz w:val="24"/>
          <w:szCs w:val="24"/>
        </w:rPr>
        <w:br/>
        <w:t xml:space="preserve">Необходимо соблюдать шрифт, кегль шрифта, межстрочный интервал, поля. Штифт используется </w:t>
      </w:r>
      <w:proofErr w:type="spellStart"/>
      <w:r w:rsidRPr="00484E0D">
        <w:rPr>
          <w:rFonts w:cstheme="minorHAnsi"/>
          <w:b/>
          <w:bCs/>
          <w:sz w:val="24"/>
          <w:szCs w:val="24"/>
        </w:rPr>
        <w:t>Times</w:t>
      </w:r>
      <w:proofErr w:type="spellEnd"/>
      <w:r w:rsidRPr="00484E0D">
        <w:rPr>
          <w:rFonts w:cstheme="minorHAnsi"/>
          <w:b/>
          <w:bCs/>
          <w:sz w:val="24"/>
          <w:szCs w:val="24"/>
        </w:rPr>
        <w:t xml:space="preserve"> </w:t>
      </w:r>
      <w:proofErr w:type="spellStart"/>
      <w:r w:rsidRPr="00484E0D">
        <w:rPr>
          <w:rFonts w:cstheme="minorHAnsi"/>
          <w:b/>
          <w:bCs/>
          <w:sz w:val="24"/>
          <w:szCs w:val="24"/>
        </w:rPr>
        <w:t>New</w:t>
      </w:r>
      <w:proofErr w:type="spellEnd"/>
      <w:r w:rsidRPr="00484E0D">
        <w:rPr>
          <w:rFonts w:cstheme="minorHAnsi"/>
          <w:b/>
          <w:bCs/>
          <w:sz w:val="24"/>
          <w:szCs w:val="24"/>
        </w:rPr>
        <w:t xml:space="preserve"> </w:t>
      </w:r>
      <w:proofErr w:type="spellStart"/>
      <w:r w:rsidRPr="00484E0D">
        <w:rPr>
          <w:rFonts w:cstheme="minorHAnsi"/>
          <w:b/>
          <w:bCs/>
          <w:sz w:val="24"/>
          <w:szCs w:val="24"/>
        </w:rPr>
        <w:t>Roman</w:t>
      </w:r>
      <w:proofErr w:type="spellEnd"/>
      <w:r w:rsidRPr="00484E0D">
        <w:rPr>
          <w:rFonts w:cstheme="minorHAnsi"/>
          <w:sz w:val="24"/>
          <w:szCs w:val="24"/>
        </w:rPr>
        <w:t xml:space="preserve">, </w:t>
      </w:r>
      <w:r w:rsidRPr="00484E0D">
        <w:rPr>
          <w:rFonts w:cstheme="minorHAnsi"/>
          <w:b/>
          <w:bCs/>
          <w:sz w:val="24"/>
          <w:szCs w:val="24"/>
        </w:rPr>
        <w:t>кегль 14</w:t>
      </w:r>
      <w:r w:rsidRPr="00484E0D">
        <w:rPr>
          <w:rFonts w:cstheme="minorHAnsi"/>
          <w:sz w:val="24"/>
          <w:szCs w:val="24"/>
        </w:rPr>
        <w:t xml:space="preserve">, иногда 12, </w:t>
      </w:r>
      <w:r w:rsidRPr="00484E0D">
        <w:rPr>
          <w:rFonts w:cstheme="minorHAnsi"/>
          <w:b/>
          <w:bCs/>
          <w:sz w:val="24"/>
          <w:szCs w:val="24"/>
        </w:rPr>
        <w:t>межстрочный интервал 1 – 1,5.</w:t>
      </w:r>
    </w:p>
    <w:p w:rsidR="00131256" w:rsidRPr="00484E0D" w:rsidRDefault="00131256" w:rsidP="00131256">
      <w:pPr>
        <w:spacing w:line="200" w:lineRule="atLeast"/>
        <w:ind w:firstLine="567"/>
        <w:jc w:val="center"/>
        <w:rPr>
          <w:b/>
          <w:bCs/>
          <w:sz w:val="24"/>
          <w:szCs w:val="24"/>
        </w:rPr>
      </w:pPr>
      <w:r w:rsidRPr="00484E0D">
        <w:rPr>
          <w:b/>
          <w:bCs/>
          <w:sz w:val="24"/>
          <w:szCs w:val="24"/>
        </w:rPr>
        <w:t xml:space="preserve">Классификация программ </w:t>
      </w:r>
    </w:p>
    <w:p w:rsidR="00131256" w:rsidRPr="00484E0D" w:rsidRDefault="00131256" w:rsidP="00131256">
      <w:pPr>
        <w:spacing w:line="200" w:lineRule="atLeast"/>
        <w:ind w:firstLine="567"/>
        <w:jc w:val="both"/>
        <w:rPr>
          <w:rFonts w:cs="Cambria"/>
          <w:b/>
          <w:bCs/>
          <w:i/>
          <w:iCs/>
          <w:sz w:val="24"/>
          <w:szCs w:val="24"/>
        </w:rPr>
      </w:pPr>
      <w:r w:rsidRPr="00484E0D">
        <w:rPr>
          <w:rFonts w:cs="Cambria"/>
          <w:b/>
          <w:bCs/>
          <w:i/>
          <w:iCs/>
          <w:sz w:val="24"/>
          <w:szCs w:val="24"/>
          <w:u w:val="single"/>
        </w:rPr>
        <w:t>По степени авторства (</w:t>
      </w:r>
      <w:proofErr w:type="spellStart"/>
      <w:r w:rsidRPr="00484E0D">
        <w:rPr>
          <w:rFonts w:cs="Cambria"/>
          <w:b/>
          <w:bCs/>
          <w:i/>
          <w:iCs/>
          <w:sz w:val="24"/>
          <w:szCs w:val="24"/>
        </w:rPr>
        <w:t>Буйлова</w:t>
      </w:r>
      <w:proofErr w:type="spellEnd"/>
      <w:r w:rsidRPr="00484E0D">
        <w:rPr>
          <w:rFonts w:cs="Cambria"/>
          <w:b/>
          <w:bCs/>
          <w:i/>
          <w:iCs/>
          <w:sz w:val="24"/>
          <w:szCs w:val="24"/>
        </w:rPr>
        <w:t xml:space="preserve"> Л.Н., Кочнева С.В.)</w:t>
      </w:r>
    </w:p>
    <w:p w:rsidR="00131256" w:rsidRPr="00484E0D" w:rsidRDefault="00131256" w:rsidP="00131256">
      <w:pPr>
        <w:spacing w:line="200" w:lineRule="atLeast"/>
        <w:ind w:firstLine="567"/>
        <w:jc w:val="both"/>
        <w:rPr>
          <w:sz w:val="24"/>
          <w:szCs w:val="24"/>
        </w:rPr>
      </w:pPr>
      <w:r w:rsidRPr="00484E0D">
        <w:rPr>
          <w:b/>
          <w:i/>
          <w:iCs/>
          <w:sz w:val="24"/>
          <w:szCs w:val="24"/>
        </w:rPr>
        <w:t>Типовая (примерная) программа</w:t>
      </w:r>
      <w:r w:rsidRPr="00484E0D">
        <w:rPr>
          <w:sz w:val="24"/>
          <w:szCs w:val="24"/>
        </w:rPr>
        <w:t xml:space="preserve"> – программа, утвержденная Министерством образования Российской Федерации и рекомендованная в качестве примерной по конкретной образовательной области или направлению деятельности.</w:t>
      </w:r>
    </w:p>
    <w:p w:rsidR="00131256" w:rsidRPr="00484E0D" w:rsidRDefault="00131256" w:rsidP="00131256">
      <w:pPr>
        <w:spacing w:line="200" w:lineRule="atLeast"/>
        <w:ind w:firstLine="567"/>
        <w:jc w:val="both"/>
        <w:rPr>
          <w:sz w:val="24"/>
          <w:szCs w:val="24"/>
        </w:rPr>
      </w:pPr>
      <w:r w:rsidRPr="00484E0D">
        <w:rPr>
          <w:b/>
          <w:i/>
          <w:iCs/>
          <w:sz w:val="24"/>
          <w:szCs w:val="24"/>
        </w:rPr>
        <w:t>Модифицированная (адаптированная) программа</w:t>
      </w:r>
      <w:r w:rsidRPr="00484E0D">
        <w:rPr>
          <w:i/>
          <w:iCs/>
          <w:sz w:val="24"/>
          <w:szCs w:val="24"/>
        </w:rPr>
        <w:t xml:space="preserve"> </w:t>
      </w:r>
      <w:r w:rsidRPr="00484E0D">
        <w:rPr>
          <w:sz w:val="24"/>
          <w:szCs w:val="24"/>
        </w:rPr>
        <w:t xml:space="preserve">– программа, измененная с учетом особенностей организации и содержания образования (формирования групп детей, режима и временных параметров осуществления деятельности, нестандартности индивидуальных результатов обучения и воспитания); коррективы вносятся педагогом, не затрагивая основных закономерностей, концептуальных аспектов, традиционной структуры образовательного процесса. </w:t>
      </w:r>
    </w:p>
    <w:p w:rsidR="00131256" w:rsidRPr="00484E0D" w:rsidRDefault="00131256" w:rsidP="00131256">
      <w:pPr>
        <w:spacing w:line="200" w:lineRule="atLeast"/>
        <w:ind w:firstLine="567"/>
        <w:jc w:val="both"/>
        <w:rPr>
          <w:sz w:val="24"/>
          <w:szCs w:val="24"/>
        </w:rPr>
      </w:pPr>
      <w:r w:rsidRPr="00484E0D">
        <w:rPr>
          <w:b/>
          <w:i/>
          <w:iCs/>
          <w:sz w:val="24"/>
          <w:szCs w:val="24"/>
        </w:rPr>
        <w:lastRenderedPageBreak/>
        <w:t>Экспериментальная программа</w:t>
      </w:r>
      <w:r w:rsidRPr="00484E0D">
        <w:rPr>
          <w:i/>
          <w:iCs/>
          <w:sz w:val="24"/>
          <w:szCs w:val="24"/>
        </w:rPr>
        <w:t xml:space="preserve"> </w:t>
      </w:r>
      <w:r w:rsidRPr="00484E0D">
        <w:rPr>
          <w:sz w:val="24"/>
          <w:szCs w:val="24"/>
        </w:rPr>
        <w:t>– программа, целью которой является изменение содержания, организационно-педагогических основ и методов обучения, предложение новых областей знания, внедрение новых педагогических технологий.</w:t>
      </w:r>
    </w:p>
    <w:p w:rsidR="00131256" w:rsidRPr="00484E0D" w:rsidRDefault="00131256" w:rsidP="00131256">
      <w:pPr>
        <w:spacing w:line="200" w:lineRule="atLeast"/>
        <w:ind w:firstLine="567"/>
        <w:jc w:val="both"/>
        <w:rPr>
          <w:rFonts w:cs="Cambria"/>
          <w:sz w:val="24"/>
          <w:szCs w:val="24"/>
        </w:rPr>
      </w:pPr>
      <w:r w:rsidRPr="00484E0D">
        <w:rPr>
          <w:rFonts w:cs="Cambria"/>
          <w:b/>
          <w:i/>
          <w:iCs/>
          <w:sz w:val="24"/>
          <w:szCs w:val="24"/>
        </w:rPr>
        <w:t>Авторская программа</w:t>
      </w:r>
      <w:r w:rsidRPr="00484E0D">
        <w:rPr>
          <w:rFonts w:cs="Cambria"/>
          <w:i/>
          <w:iCs/>
          <w:sz w:val="24"/>
          <w:szCs w:val="24"/>
        </w:rPr>
        <w:t xml:space="preserve"> </w:t>
      </w:r>
      <w:r w:rsidRPr="00484E0D">
        <w:rPr>
          <w:rFonts w:cs="Cambria"/>
          <w:sz w:val="24"/>
          <w:szCs w:val="24"/>
        </w:rPr>
        <w:t>– программа, созданная педагогом (или коллективом авторов) по его собственному замыслу с учетом опыта, наработанных методик, видения проблемы и путей ее решения. Авторская программа, рассмотренная методическим советом учреждения, должна содержать гипотезу и её концептуальное обоснование, быть актуальной и иметь не менее 70 % новизны в своем содержании. Статус авторской может быть присвоен образовательной программе, прошедшей через процедуру конкурса авторских программ (в конкретном случае, авторство  утверждается ЧИППКРО).</w:t>
      </w:r>
    </w:p>
    <w:p w:rsidR="00131256" w:rsidRPr="00484E0D" w:rsidRDefault="00131256" w:rsidP="00131256">
      <w:pPr>
        <w:spacing w:line="200" w:lineRule="atLeast"/>
        <w:ind w:firstLine="567"/>
        <w:jc w:val="both"/>
        <w:rPr>
          <w:b/>
          <w:bCs/>
          <w:i/>
          <w:iCs/>
          <w:sz w:val="24"/>
          <w:szCs w:val="24"/>
          <w:u w:val="single"/>
        </w:rPr>
      </w:pPr>
      <w:r w:rsidRPr="00484E0D">
        <w:rPr>
          <w:b/>
          <w:bCs/>
          <w:i/>
          <w:iCs/>
          <w:sz w:val="24"/>
          <w:szCs w:val="24"/>
          <w:u w:val="single"/>
        </w:rPr>
        <w:t>По признаку образовательной области.</w:t>
      </w:r>
    </w:p>
    <w:p w:rsidR="00131256" w:rsidRPr="00484E0D" w:rsidRDefault="00131256" w:rsidP="00131256">
      <w:pPr>
        <w:spacing w:line="200" w:lineRule="atLeast"/>
        <w:ind w:firstLine="567"/>
        <w:jc w:val="both"/>
        <w:rPr>
          <w:sz w:val="24"/>
          <w:szCs w:val="24"/>
        </w:rPr>
      </w:pPr>
      <w:r w:rsidRPr="00484E0D">
        <w:rPr>
          <w:b/>
          <w:i/>
          <w:iCs/>
          <w:sz w:val="24"/>
          <w:szCs w:val="24"/>
        </w:rPr>
        <w:t>Профильная</w:t>
      </w:r>
      <w:r w:rsidRPr="00484E0D">
        <w:rPr>
          <w:b/>
          <w:sz w:val="24"/>
          <w:szCs w:val="24"/>
        </w:rPr>
        <w:t xml:space="preserve"> —</w:t>
      </w:r>
      <w:r w:rsidRPr="00484E0D">
        <w:rPr>
          <w:sz w:val="24"/>
          <w:szCs w:val="24"/>
        </w:rPr>
        <w:t xml:space="preserve"> программа реализуется в одной образовательной области.</w:t>
      </w:r>
    </w:p>
    <w:p w:rsidR="00131256" w:rsidRPr="00484E0D" w:rsidRDefault="00131256" w:rsidP="00131256">
      <w:pPr>
        <w:spacing w:line="200" w:lineRule="atLeast"/>
        <w:ind w:firstLine="567"/>
        <w:jc w:val="both"/>
        <w:rPr>
          <w:color w:val="000000"/>
          <w:sz w:val="24"/>
          <w:szCs w:val="24"/>
        </w:rPr>
      </w:pPr>
      <w:r w:rsidRPr="00484E0D">
        <w:rPr>
          <w:b/>
          <w:i/>
          <w:iCs/>
          <w:sz w:val="24"/>
          <w:szCs w:val="24"/>
        </w:rPr>
        <w:t>Многопрофильная</w:t>
      </w:r>
      <w:r w:rsidRPr="00484E0D">
        <w:rPr>
          <w:color w:val="B82236"/>
          <w:sz w:val="24"/>
          <w:szCs w:val="24"/>
        </w:rPr>
        <w:t xml:space="preserve"> - </w:t>
      </w:r>
      <w:r w:rsidRPr="00484E0D">
        <w:rPr>
          <w:color w:val="000000"/>
          <w:sz w:val="24"/>
          <w:szCs w:val="24"/>
        </w:rPr>
        <w:t xml:space="preserve">программа реализуется </w:t>
      </w:r>
      <w:proofErr w:type="gramStart"/>
      <w:r w:rsidRPr="00484E0D">
        <w:rPr>
          <w:color w:val="000000"/>
          <w:sz w:val="24"/>
          <w:szCs w:val="24"/>
        </w:rPr>
        <w:t>в</w:t>
      </w:r>
      <w:proofErr w:type="gramEnd"/>
      <w:r w:rsidRPr="00484E0D">
        <w:rPr>
          <w:color w:val="000000"/>
          <w:sz w:val="24"/>
          <w:szCs w:val="24"/>
        </w:rPr>
        <w:t xml:space="preserve"> </w:t>
      </w:r>
      <w:proofErr w:type="gramStart"/>
      <w:r w:rsidRPr="00484E0D">
        <w:rPr>
          <w:color w:val="000000"/>
          <w:sz w:val="24"/>
          <w:szCs w:val="24"/>
        </w:rPr>
        <w:t>нескольким</w:t>
      </w:r>
      <w:proofErr w:type="gramEnd"/>
      <w:r w:rsidRPr="00484E0D">
        <w:rPr>
          <w:color w:val="000000"/>
          <w:sz w:val="24"/>
          <w:szCs w:val="24"/>
        </w:rPr>
        <w:t xml:space="preserve"> образовательных областях.</w:t>
      </w:r>
    </w:p>
    <w:p w:rsidR="00131256" w:rsidRPr="00484E0D" w:rsidRDefault="00131256" w:rsidP="00131256">
      <w:pPr>
        <w:spacing w:line="200" w:lineRule="atLeast"/>
        <w:ind w:firstLine="567"/>
        <w:jc w:val="both"/>
        <w:rPr>
          <w:b/>
          <w:bCs/>
          <w:i/>
          <w:iCs/>
          <w:sz w:val="24"/>
          <w:szCs w:val="24"/>
          <w:u w:val="single"/>
        </w:rPr>
      </w:pPr>
      <w:r w:rsidRPr="00484E0D">
        <w:rPr>
          <w:b/>
          <w:bCs/>
          <w:i/>
          <w:iCs/>
          <w:sz w:val="24"/>
          <w:szCs w:val="24"/>
          <w:u w:val="single"/>
        </w:rPr>
        <w:t>По признаку направленности деятельности.</w:t>
      </w:r>
    </w:p>
    <w:p w:rsidR="00131256" w:rsidRPr="00484E0D" w:rsidRDefault="00131256" w:rsidP="00131256">
      <w:pPr>
        <w:spacing w:line="200" w:lineRule="atLeast"/>
        <w:ind w:firstLine="567"/>
        <w:jc w:val="both"/>
        <w:rPr>
          <w:sz w:val="24"/>
          <w:szCs w:val="24"/>
        </w:rPr>
      </w:pPr>
      <w:r w:rsidRPr="00484E0D">
        <w:rPr>
          <w:sz w:val="24"/>
          <w:szCs w:val="24"/>
        </w:rPr>
        <w:t xml:space="preserve">Таким образом, </w:t>
      </w:r>
      <w:r w:rsidRPr="00484E0D">
        <w:rPr>
          <w:b/>
          <w:i/>
          <w:sz w:val="24"/>
          <w:szCs w:val="24"/>
        </w:rPr>
        <w:t>направленность деятельности программы</w:t>
      </w:r>
      <w:r w:rsidRPr="00484E0D">
        <w:rPr>
          <w:sz w:val="24"/>
          <w:szCs w:val="24"/>
        </w:rPr>
        <w:t xml:space="preserve"> это сосредоточенность ее содержания на занятиях с детьми в какой-либо определенной сфере образовательного процесса.</w:t>
      </w:r>
    </w:p>
    <w:p w:rsidR="00131256" w:rsidRPr="00484E0D" w:rsidRDefault="00131256" w:rsidP="00131256">
      <w:pPr>
        <w:spacing w:line="200" w:lineRule="atLeast"/>
        <w:ind w:firstLine="567"/>
        <w:jc w:val="both"/>
        <w:rPr>
          <w:sz w:val="24"/>
          <w:szCs w:val="24"/>
        </w:rPr>
      </w:pPr>
      <w:r w:rsidRPr="00484E0D">
        <w:rPr>
          <w:sz w:val="24"/>
          <w:szCs w:val="24"/>
        </w:rPr>
        <w:t>В учреждении дополнительного образования могут быть реализованы образовательные программы следующей направленности деятельности:</w:t>
      </w:r>
    </w:p>
    <w:p w:rsidR="00131256" w:rsidRPr="00484E0D" w:rsidRDefault="00131256" w:rsidP="00131256">
      <w:pPr>
        <w:spacing w:after="0" w:line="200" w:lineRule="atLeast"/>
        <w:ind w:firstLine="567"/>
        <w:jc w:val="both"/>
        <w:rPr>
          <w:b/>
          <w:sz w:val="24"/>
          <w:szCs w:val="24"/>
        </w:rPr>
      </w:pPr>
      <w:r w:rsidRPr="00484E0D">
        <w:rPr>
          <w:sz w:val="24"/>
          <w:szCs w:val="24"/>
        </w:rPr>
        <w:t xml:space="preserve">• </w:t>
      </w:r>
      <w:r w:rsidRPr="00484E0D">
        <w:rPr>
          <w:b/>
          <w:sz w:val="24"/>
          <w:szCs w:val="24"/>
        </w:rPr>
        <w:t>художественная;•</w:t>
      </w:r>
    </w:p>
    <w:p w:rsidR="00131256" w:rsidRPr="00484E0D" w:rsidRDefault="00131256" w:rsidP="00131256">
      <w:pPr>
        <w:spacing w:after="0" w:line="200" w:lineRule="atLeast"/>
        <w:ind w:firstLine="567"/>
        <w:jc w:val="both"/>
        <w:rPr>
          <w:b/>
          <w:sz w:val="24"/>
          <w:szCs w:val="24"/>
        </w:rPr>
      </w:pPr>
      <w:r w:rsidRPr="00484E0D">
        <w:rPr>
          <w:b/>
          <w:sz w:val="24"/>
          <w:szCs w:val="24"/>
        </w:rPr>
        <w:t xml:space="preserve"> физкультурно-спортивной;• </w:t>
      </w:r>
    </w:p>
    <w:p w:rsidR="00131256" w:rsidRPr="00484E0D" w:rsidRDefault="00131256" w:rsidP="00131256">
      <w:pPr>
        <w:spacing w:after="0" w:line="200" w:lineRule="atLeast"/>
        <w:ind w:firstLine="567"/>
        <w:jc w:val="both"/>
        <w:rPr>
          <w:b/>
          <w:sz w:val="24"/>
          <w:szCs w:val="24"/>
        </w:rPr>
      </w:pPr>
      <w:r w:rsidRPr="00484E0D">
        <w:rPr>
          <w:b/>
          <w:sz w:val="24"/>
          <w:szCs w:val="24"/>
        </w:rPr>
        <w:t xml:space="preserve">туристско-краеведческая;• </w:t>
      </w:r>
    </w:p>
    <w:p w:rsidR="00131256" w:rsidRPr="00484E0D" w:rsidRDefault="00131256" w:rsidP="00131256">
      <w:pPr>
        <w:spacing w:after="0" w:line="200" w:lineRule="atLeast"/>
        <w:ind w:firstLine="567"/>
        <w:jc w:val="both"/>
        <w:rPr>
          <w:b/>
          <w:sz w:val="24"/>
          <w:szCs w:val="24"/>
        </w:rPr>
      </w:pPr>
      <w:r w:rsidRPr="00484E0D">
        <w:rPr>
          <w:b/>
          <w:sz w:val="24"/>
          <w:szCs w:val="24"/>
        </w:rPr>
        <w:t>социально-педагогическая;</w:t>
      </w:r>
      <w:r w:rsidRPr="00484E0D">
        <w:rPr>
          <w:b/>
          <w:sz w:val="24"/>
          <w:szCs w:val="24"/>
        </w:rPr>
        <w:br/>
        <w:t>•        техническая</w:t>
      </w:r>
    </w:p>
    <w:p w:rsidR="00131256" w:rsidRPr="00484E0D" w:rsidRDefault="00131256" w:rsidP="00131256">
      <w:pPr>
        <w:spacing w:after="0" w:line="200" w:lineRule="atLeast"/>
        <w:ind w:firstLine="567"/>
        <w:jc w:val="both"/>
        <w:rPr>
          <w:b/>
          <w:bCs/>
          <w:i/>
          <w:iCs/>
          <w:sz w:val="24"/>
          <w:szCs w:val="24"/>
          <w:u w:val="single"/>
        </w:rPr>
      </w:pPr>
      <w:r w:rsidRPr="00484E0D">
        <w:rPr>
          <w:b/>
          <w:bCs/>
          <w:i/>
          <w:iCs/>
          <w:sz w:val="24"/>
          <w:szCs w:val="24"/>
          <w:u w:val="single"/>
        </w:rPr>
        <w:t>По уровню освоения.</w:t>
      </w:r>
    </w:p>
    <w:p w:rsidR="00131256" w:rsidRPr="00484E0D" w:rsidRDefault="00131256" w:rsidP="00131256">
      <w:pPr>
        <w:spacing w:line="200" w:lineRule="atLeast"/>
        <w:ind w:firstLine="567"/>
        <w:jc w:val="both"/>
        <w:rPr>
          <w:sz w:val="24"/>
          <w:szCs w:val="24"/>
        </w:rPr>
      </w:pPr>
      <w:r w:rsidRPr="00484E0D">
        <w:rPr>
          <w:b/>
          <w:i/>
          <w:iCs/>
          <w:sz w:val="24"/>
          <w:szCs w:val="24"/>
        </w:rPr>
        <w:t>Уровень</w:t>
      </w:r>
      <w:r w:rsidRPr="00484E0D">
        <w:rPr>
          <w:b/>
          <w:i/>
          <w:sz w:val="24"/>
          <w:szCs w:val="24"/>
        </w:rPr>
        <w:t xml:space="preserve"> </w:t>
      </w:r>
      <w:r w:rsidRPr="00484E0D">
        <w:rPr>
          <w:sz w:val="24"/>
          <w:szCs w:val="24"/>
        </w:rPr>
        <w:t>- степень величины, развития чего-нибудь.</w:t>
      </w:r>
    </w:p>
    <w:p w:rsidR="00131256" w:rsidRPr="00484E0D" w:rsidRDefault="00131256" w:rsidP="00131256">
      <w:pPr>
        <w:spacing w:line="200" w:lineRule="atLeast"/>
        <w:ind w:firstLine="567"/>
        <w:jc w:val="both"/>
        <w:rPr>
          <w:sz w:val="24"/>
          <w:szCs w:val="24"/>
        </w:rPr>
      </w:pPr>
      <w:r w:rsidRPr="00484E0D">
        <w:rPr>
          <w:b/>
          <w:i/>
          <w:iCs/>
          <w:sz w:val="24"/>
          <w:szCs w:val="24"/>
        </w:rPr>
        <w:t>Освоить</w:t>
      </w:r>
      <w:r w:rsidRPr="00484E0D">
        <w:rPr>
          <w:b/>
          <w:i/>
          <w:sz w:val="24"/>
          <w:szCs w:val="24"/>
        </w:rPr>
        <w:t xml:space="preserve"> </w:t>
      </w:r>
      <w:r w:rsidRPr="00484E0D">
        <w:rPr>
          <w:sz w:val="24"/>
          <w:szCs w:val="24"/>
        </w:rPr>
        <w:t>- вполне овладеть чем-нибудь (С. И. Ожегов.).</w:t>
      </w:r>
    </w:p>
    <w:p w:rsidR="00131256" w:rsidRPr="00484E0D" w:rsidRDefault="00131256" w:rsidP="00131256">
      <w:pPr>
        <w:spacing w:line="200" w:lineRule="atLeast"/>
        <w:ind w:firstLine="567"/>
        <w:jc w:val="both"/>
        <w:rPr>
          <w:sz w:val="24"/>
          <w:szCs w:val="24"/>
        </w:rPr>
      </w:pPr>
      <w:r w:rsidRPr="00484E0D">
        <w:rPr>
          <w:b/>
          <w:i/>
          <w:iCs/>
          <w:sz w:val="24"/>
          <w:szCs w:val="24"/>
        </w:rPr>
        <w:t>Образовательные программы общекультурного уровня освоения.</w:t>
      </w:r>
      <w:r w:rsidRPr="00484E0D">
        <w:rPr>
          <w:i/>
          <w:iCs/>
          <w:sz w:val="24"/>
          <w:szCs w:val="24"/>
        </w:rPr>
        <w:t xml:space="preserve"> </w:t>
      </w:r>
      <w:r w:rsidRPr="00484E0D">
        <w:rPr>
          <w:sz w:val="24"/>
          <w:szCs w:val="24"/>
        </w:rPr>
        <w:t>Реализация образовательных программ общекультурно-ознакомительного уровня освоения предполагает удовлетворение познавательного интереса ребенка, расширение его информированности в определенной образовательной области, обогащение навыками общения и умениями совместной деятельности в освоении программы; конечный результат предполагает базовый уровень образованности.</w:t>
      </w:r>
    </w:p>
    <w:p w:rsidR="00131256" w:rsidRPr="00484E0D" w:rsidRDefault="00131256" w:rsidP="00131256">
      <w:pPr>
        <w:spacing w:line="200" w:lineRule="atLeast"/>
        <w:ind w:firstLine="567"/>
        <w:jc w:val="both"/>
        <w:rPr>
          <w:sz w:val="24"/>
          <w:szCs w:val="24"/>
        </w:rPr>
      </w:pPr>
      <w:r w:rsidRPr="00484E0D">
        <w:rPr>
          <w:b/>
          <w:i/>
          <w:iCs/>
          <w:sz w:val="24"/>
          <w:szCs w:val="24"/>
        </w:rPr>
        <w:t>Образовательные программы углубленного уровня.</w:t>
      </w:r>
      <w:r w:rsidRPr="00484E0D">
        <w:rPr>
          <w:i/>
          <w:iCs/>
          <w:sz w:val="24"/>
          <w:szCs w:val="24"/>
        </w:rPr>
        <w:t xml:space="preserve"> </w:t>
      </w:r>
      <w:r w:rsidRPr="00484E0D">
        <w:rPr>
          <w:sz w:val="24"/>
          <w:szCs w:val="24"/>
        </w:rPr>
        <w:t xml:space="preserve">Реализация образовательных программ углубленного уровня освоения предполагает достижение высоких показателей образованности в какой-либо предметной или практической области, расширение базового компонента образования до уровня совершенствования деятельности и мастерства в выбранном виде деятельности и начальной </w:t>
      </w:r>
      <w:proofErr w:type="spellStart"/>
      <w:r w:rsidRPr="00484E0D">
        <w:rPr>
          <w:sz w:val="24"/>
          <w:szCs w:val="24"/>
        </w:rPr>
        <w:t>допрофессиональной</w:t>
      </w:r>
      <w:proofErr w:type="spellEnd"/>
      <w:r w:rsidRPr="00484E0D">
        <w:rPr>
          <w:sz w:val="24"/>
          <w:szCs w:val="24"/>
        </w:rPr>
        <w:t xml:space="preserve"> подготовки.</w:t>
      </w:r>
    </w:p>
    <w:p w:rsidR="00131256" w:rsidRPr="00484E0D" w:rsidRDefault="00131256" w:rsidP="00131256">
      <w:pPr>
        <w:spacing w:line="200" w:lineRule="atLeast"/>
        <w:ind w:firstLine="567"/>
        <w:jc w:val="both"/>
        <w:rPr>
          <w:sz w:val="24"/>
          <w:szCs w:val="24"/>
        </w:rPr>
      </w:pPr>
      <w:r w:rsidRPr="00484E0D">
        <w:rPr>
          <w:b/>
          <w:i/>
          <w:iCs/>
          <w:sz w:val="24"/>
          <w:szCs w:val="24"/>
        </w:rPr>
        <w:t>Образовательные программы профессионально-ориентированного уровня освоения</w:t>
      </w:r>
      <w:r w:rsidRPr="00484E0D">
        <w:rPr>
          <w:sz w:val="24"/>
          <w:szCs w:val="24"/>
        </w:rPr>
        <w:t>. Реализация образовательных программ профессионально-ориентированного уровня освоения позволяет детям знакомиться с той или иной профессиональной сферой жизнедеятельности людей, выявить свои личностные возможности и определиться в выборе профессии; предусматривает достижение высоких показателей образованности в какой-либо предметной области.</w:t>
      </w:r>
    </w:p>
    <w:p w:rsidR="00131256" w:rsidRPr="00484E0D" w:rsidRDefault="00131256" w:rsidP="00131256">
      <w:pPr>
        <w:spacing w:line="200" w:lineRule="atLeast"/>
        <w:ind w:firstLine="567"/>
        <w:jc w:val="both"/>
        <w:rPr>
          <w:b/>
          <w:bCs/>
          <w:i/>
          <w:iCs/>
          <w:sz w:val="24"/>
          <w:szCs w:val="24"/>
          <w:u w:val="single"/>
        </w:rPr>
      </w:pPr>
      <w:r w:rsidRPr="00484E0D">
        <w:rPr>
          <w:b/>
          <w:bCs/>
          <w:i/>
          <w:iCs/>
          <w:sz w:val="24"/>
          <w:szCs w:val="24"/>
          <w:u w:val="single"/>
        </w:rPr>
        <w:t>По форме организации содержания и процесса педагогической деятельности.</w:t>
      </w:r>
    </w:p>
    <w:p w:rsidR="00131256" w:rsidRPr="00484E0D" w:rsidRDefault="00131256" w:rsidP="00131256">
      <w:pPr>
        <w:spacing w:line="200" w:lineRule="atLeast"/>
        <w:ind w:firstLine="567"/>
        <w:jc w:val="both"/>
        <w:rPr>
          <w:sz w:val="24"/>
          <w:szCs w:val="24"/>
        </w:rPr>
      </w:pPr>
      <w:r w:rsidRPr="00484E0D">
        <w:rPr>
          <w:b/>
          <w:i/>
          <w:iCs/>
          <w:sz w:val="24"/>
          <w:szCs w:val="24"/>
        </w:rPr>
        <w:lastRenderedPageBreak/>
        <w:t>Интегрированная программа</w:t>
      </w:r>
      <w:r w:rsidRPr="00484E0D">
        <w:rPr>
          <w:i/>
          <w:iCs/>
          <w:sz w:val="24"/>
          <w:szCs w:val="24"/>
        </w:rPr>
        <w:t xml:space="preserve"> </w:t>
      </w:r>
      <w:r w:rsidRPr="00484E0D">
        <w:rPr>
          <w:sz w:val="24"/>
          <w:szCs w:val="24"/>
        </w:rPr>
        <w:t>- это программа, отражающая содержание и процесс образования по нескольким взаимосвязанным направлениям деятельности.</w:t>
      </w:r>
    </w:p>
    <w:p w:rsidR="00131256" w:rsidRPr="00484E0D" w:rsidRDefault="00131256" w:rsidP="00131256">
      <w:pPr>
        <w:spacing w:line="200" w:lineRule="atLeast"/>
        <w:ind w:firstLine="567"/>
        <w:jc w:val="both"/>
        <w:rPr>
          <w:sz w:val="24"/>
          <w:szCs w:val="24"/>
        </w:rPr>
      </w:pPr>
      <w:r w:rsidRPr="00484E0D">
        <w:rPr>
          <w:b/>
          <w:i/>
          <w:iCs/>
          <w:sz w:val="24"/>
          <w:szCs w:val="24"/>
        </w:rPr>
        <w:t>Модульная программа</w:t>
      </w:r>
      <w:r w:rsidRPr="00484E0D">
        <w:rPr>
          <w:i/>
          <w:iCs/>
          <w:sz w:val="24"/>
          <w:szCs w:val="24"/>
        </w:rPr>
        <w:t xml:space="preserve"> </w:t>
      </w:r>
      <w:r w:rsidRPr="00484E0D">
        <w:rPr>
          <w:sz w:val="24"/>
          <w:szCs w:val="24"/>
        </w:rPr>
        <w:t>- это программа, по способу организации своего содержания составленная из самостоятельных, устойчивых целостных блоков. Образовательный процесс всегда можно разделить на отдельные модули, выбрав основание для этого, а затем компоновать модули в зависимости от цели исследования.</w:t>
      </w:r>
    </w:p>
    <w:p w:rsidR="00131256" w:rsidRPr="00484E0D" w:rsidRDefault="00131256" w:rsidP="00131256">
      <w:pPr>
        <w:spacing w:line="200" w:lineRule="atLeast"/>
        <w:ind w:firstLine="567"/>
        <w:jc w:val="both"/>
        <w:rPr>
          <w:sz w:val="24"/>
          <w:szCs w:val="24"/>
        </w:rPr>
      </w:pPr>
      <w:r w:rsidRPr="00484E0D">
        <w:rPr>
          <w:b/>
          <w:i/>
          <w:iCs/>
          <w:sz w:val="24"/>
          <w:szCs w:val="24"/>
        </w:rPr>
        <w:t>Комплексная программа</w:t>
      </w:r>
      <w:r w:rsidRPr="00484E0D">
        <w:rPr>
          <w:i/>
          <w:iCs/>
          <w:sz w:val="24"/>
          <w:szCs w:val="24"/>
        </w:rPr>
        <w:t xml:space="preserve"> - </w:t>
      </w:r>
      <w:r w:rsidRPr="00484E0D">
        <w:rPr>
          <w:sz w:val="24"/>
          <w:szCs w:val="24"/>
        </w:rPr>
        <w:t>это программа совместной деятельности нескольких педагогов, направленная на достижение определенной общей цели средствами содержания и процесса образования по нескольким предметам. Представляет собой определенное соединение отдельных областей, направлений, процессов в некое целое.</w:t>
      </w:r>
    </w:p>
    <w:p w:rsidR="00131256" w:rsidRPr="00484E0D" w:rsidRDefault="00131256" w:rsidP="00131256">
      <w:pPr>
        <w:spacing w:line="200" w:lineRule="atLeast"/>
        <w:ind w:firstLine="567"/>
        <w:jc w:val="both"/>
        <w:rPr>
          <w:b/>
          <w:bCs/>
          <w:i/>
          <w:iCs/>
          <w:sz w:val="24"/>
          <w:szCs w:val="24"/>
          <w:u w:val="single"/>
        </w:rPr>
      </w:pPr>
      <w:r w:rsidRPr="00484E0D">
        <w:rPr>
          <w:b/>
          <w:bCs/>
          <w:i/>
          <w:iCs/>
          <w:sz w:val="24"/>
          <w:szCs w:val="24"/>
          <w:u w:val="single"/>
        </w:rPr>
        <w:t>По признаку возрастного предназначения.</w:t>
      </w:r>
    </w:p>
    <w:p w:rsidR="00131256" w:rsidRPr="00484E0D" w:rsidRDefault="00131256" w:rsidP="00131256">
      <w:pPr>
        <w:spacing w:line="200" w:lineRule="atLeast"/>
        <w:ind w:firstLine="567"/>
        <w:jc w:val="both"/>
        <w:rPr>
          <w:sz w:val="24"/>
          <w:szCs w:val="24"/>
        </w:rPr>
      </w:pPr>
      <w:r w:rsidRPr="00484E0D">
        <w:rPr>
          <w:sz w:val="24"/>
          <w:szCs w:val="24"/>
        </w:rPr>
        <w:t xml:space="preserve">Программы делятся в соответствии с </w:t>
      </w:r>
      <w:proofErr w:type="spellStart"/>
      <w:proofErr w:type="gramStart"/>
      <w:r w:rsidRPr="00484E0D">
        <w:rPr>
          <w:sz w:val="24"/>
          <w:szCs w:val="24"/>
        </w:rPr>
        <w:t>психо</w:t>
      </w:r>
      <w:proofErr w:type="spellEnd"/>
      <w:r w:rsidRPr="00484E0D">
        <w:rPr>
          <w:sz w:val="24"/>
          <w:szCs w:val="24"/>
        </w:rPr>
        <w:t>-физиологическими</w:t>
      </w:r>
      <w:proofErr w:type="gramEnd"/>
      <w:r w:rsidRPr="00484E0D">
        <w:rPr>
          <w:sz w:val="24"/>
          <w:szCs w:val="24"/>
        </w:rPr>
        <w:t xml:space="preserve"> возрастными особенностями воспитанников.</w:t>
      </w:r>
    </w:p>
    <w:p w:rsidR="00131256" w:rsidRPr="00484E0D" w:rsidRDefault="00131256" w:rsidP="00131256">
      <w:pPr>
        <w:spacing w:line="200" w:lineRule="atLeast"/>
        <w:ind w:firstLine="567"/>
        <w:jc w:val="both"/>
        <w:rPr>
          <w:sz w:val="24"/>
          <w:szCs w:val="24"/>
        </w:rPr>
      </w:pPr>
      <w:r w:rsidRPr="00484E0D">
        <w:rPr>
          <w:i/>
          <w:iCs/>
          <w:sz w:val="24"/>
          <w:szCs w:val="24"/>
        </w:rPr>
        <w:t xml:space="preserve">Программы </w:t>
      </w:r>
      <w:r w:rsidRPr="00484E0D">
        <w:rPr>
          <w:sz w:val="24"/>
          <w:szCs w:val="24"/>
        </w:rPr>
        <w:t>рассчитаны на реализацию с детьми дошкольного возраста (до 7 лет).</w:t>
      </w:r>
    </w:p>
    <w:p w:rsidR="00131256" w:rsidRPr="00484E0D" w:rsidRDefault="00131256" w:rsidP="00131256">
      <w:pPr>
        <w:spacing w:line="200" w:lineRule="atLeast"/>
        <w:ind w:firstLine="567"/>
        <w:jc w:val="both"/>
        <w:rPr>
          <w:sz w:val="24"/>
          <w:szCs w:val="24"/>
        </w:rPr>
      </w:pPr>
      <w:r w:rsidRPr="00484E0D">
        <w:rPr>
          <w:i/>
          <w:iCs/>
          <w:sz w:val="24"/>
          <w:szCs w:val="24"/>
        </w:rPr>
        <w:t xml:space="preserve">Программы </w:t>
      </w:r>
      <w:r w:rsidRPr="00484E0D">
        <w:rPr>
          <w:sz w:val="24"/>
          <w:szCs w:val="24"/>
        </w:rPr>
        <w:t>рассчитаны на реализацию с детьми младшего школьного возраста (7-10лет, 1-4 классы общеобразовательной школы).</w:t>
      </w:r>
    </w:p>
    <w:p w:rsidR="00131256" w:rsidRPr="00484E0D" w:rsidRDefault="00131256" w:rsidP="00131256">
      <w:pPr>
        <w:spacing w:line="200" w:lineRule="atLeast"/>
        <w:ind w:firstLine="567"/>
        <w:jc w:val="both"/>
        <w:rPr>
          <w:sz w:val="24"/>
          <w:szCs w:val="24"/>
        </w:rPr>
      </w:pPr>
      <w:r w:rsidRPr="00484E0D">
        <w:rPr>
          <w:i/>
          <w:iCs/>
          <w:sz w:val="24"/>
          <w:szCs w:val="24"/>
        </w:rPr>
        <w:t xml:space="preserve">Программы </w:t>
      </w:r>
      <w:r w:rsidRPr="00484E0D">
        <w:rPr>
          <w:sz w:val="24"/>
          <w:szCs w:val="24"/>
        </w:rPr>
        <w:t>рассчитаны на реализацию с детьми среднего школьного возраста (10-15 лет, 5-8 классы общеобразовательной школы).</w:t>
      </w:r>
    </w:p>
    <w:p w:rsidR="00131256" w:rsidRPr="00484E0D" w:rsidRDefault="00131256" w:rsidP="00131256">
      <w:pPr>
        <w:spacing w:line="200" w:lineRule="atLeast"/>
        <w:ind w:firstLine="567"/>
        <w:jc w:val="both"/>
        <w:rPr>
          <w:sz w:val="24"/>
          <w:szCs w:val="24"/>
        </w:rPr>
      </w:pPr>
      <w:r w:rsidRPr="00484E0D">
        <w:rPr>
          <w:i/>
          <w:iCs/>
          <w:sz w:val="24"/>
          <w:szCs w:val="24"/>
        </w:rPr>
        <w:t xml:space="preserve">Программы </w:t>
      </w:r>
      <w:r w:rsidRPr="00484E0D">
        <w:rPr>
          <w:sz w:val="24"/>
          <w:szCs w:val="24"/>
        </w:rPr>
        <w:t>рассчитаны на реализацию с детьми старшего школьного возраста (15-18лет, 9-11 классы общеобразовательной школы).</w:t>
      </w:r>
    </w:p>
    <w:p w:rsidR="00131256" w:rsidRPr="00484E0D" w:rsidRDefault="00131256" w:rsidP="00131256">
      <w:pPr>
        <w:spacing w:line="200" w:lineRule="atLeast"/>
        <w:ind w:firstLine="567"/>
        <w:jc w:val="both"/>
        <w:rPr>
          <w:b/>
          <w:bCs/>
          <w:i/>
          <w:iCs/>
          <w:sz w:val="24"/>
          <w:szCs w:val="24"/>
          <w:u w:val="single"/>
        </w:rPr>
      </w:pPr>
      <w:r w:rsidRPr="00484E0D">
        <w:rPr>
          <w:b/>
          <w:bCs/>
          <w:i/>
          <w:iCs/>
          <w:sz w:val="24"/>
          <w:szCs w:val="24"/>
          <w:u w:val="single"/>
        </w:rPr>
        <w:t>По признаку временных ресурсов, необходимых для реализации программы.</w:t>
      </w:r>
    </w:p>
    <w:p w:rsidR="00131256" w:rsidRPr="00484E0D" w:rsidRDefault="00131256" w:rsidP="00131256">
      <w:pPr>
        <w:spacing w:line="200" w:lineRule="atLeast"/>
        <w:ind w:firstLine="567"/>
        <w:jc w:val="both"/>
        <w:rPr>
          <w:rFonts w:cs="Cambria"/>
          <w:sz w:val="24"/>
          <w:szCs w:val="24"/>
        </w:rPr>
      </w:pPr>
      <w:proofErr w:type="spellStart"/>
      <w:r w:rsidRPr="00484E0D">
        <w:rPr>
          <w:rFonts w:cs="Cambria"/>
          <w:b/>
          <w:i/>
          <w:iCs/>
          <w:sz w:val="24"/>
          <w:szCs w:val="24"/>
        </w:rPr>
        <w:t>Сверхкраткосрочная</w:t>
      </w:r>
      <w:proofErr w:type="spellEnd"/>
      <w:r w:rsidRPr="00484E0D">
        <w:rPr>
          <w:rFonts w:cs="Cambria"/>
          <w:b/>
          <w:i/>
          <w:iCs/>
          <w:sz w:val="24"/>
          <w:szCs w:val="24"/>
        </w:rPr>
        <w:t xml:space="preserve"> программа</w:t>
      </w:r>
      <w:r w:rsidRPr="00484E0D">
        <w:rPr>
          <w:rFonts w:cs="Cambria"/>
          <w:i/>
          <w:iCs/>
          <w:sz w:val="24"/>
          <w:szCs w:val="24"/>
        </w:rPr>
        <w:t xml:space="preserve"> - </w:t>
      </w:r>
      <w:r w:rsidRPr="00484E0D">
        <w:rPr>
          <w:rFonts w:cs="Cambria"/>
          <w:sz w:val="24"/>
          <w:szCs w:val="24"/>
        </w:rPr>
        <w:t>это программа, которая реализуется за промежуток времени не более чем учебное полугодие.</w:t>
      </w:r>
    </w:p>
    <w:p w:rsidR="00131256" w:rsidRPr="00484E0D" w:rsidRDefault="00131256" w:rsidP="00131256">
      <w:pPr>
        <w:spacing w:line="200" w:lineRule="atLeast"/>
        <w:ind w:firstLine="567"/>
        <w:jc w:val="both"/>
        <w:rPr>
          <w:rFonts w:cs="Cambria"/>
          <w:sz w:val="24"/>
          <w:szCs w:val="24"/>
        </w:rPr>
      </w:pPr>
      <w:r w:rsidRPr="00484E0D">
        <w:rPr>
          <w:rFonts w:cs="Cambria"/>
          <w:b/>
          <w:i/>
          <w:iCs/>
          <w:sz w:val="24"/>
          <w:szCs w:val="24"/>
        </w:rPr>
        <w:t>Краткосрочная</w:t>
      </w:r>
      <w:r w:rsidRPr="00484E0D">
        <w:rPr>
          <w:rFonts w:cs="Cambria"/>
          <w:b/>
          <w:bCs/>
          <w:i/>
          <w:iCs/>
          <w:sz w:val="24"/>
          <w:szCs w:val="24"/>
        </w:rPr>
        <w:t xml:space="preserve"> </w:t>
      </w:r>
      <w:r w:rsidRPr="00484E0D">
        <w:rPr>
          <w:rFonts w:cs="Cambria"/>
          <w:b/>
          <w:i/>
          <w:iCs/>
          <w:sz w:val="24"/>
          <w:szCs w:val="24"/>
        </w:rPr>
        <w:t>программа</w:t>
      </w:r>
      <w:r w:rsidRPr="00484E0D">
        <w:rPr>
          <w:rFonts w:cs="Cambria"/>
          <w:i/>
          <w:iCs/>
          <w:sz w:val="24"/>
          <w:szCs w:val="24"/>
        </w:rPr>
        <w:t xml:space="preserve"> - </w:t>
      </w:r>
      <w:r w:rsidRPr="00484E0D">
        <w:rPr>
          <w:rFonts w:cs="Cambria"/>
          <w:sz w:val="24"/>
          <w:szCs w:val="24"/>
        </w:rPr>
        <w:t>это программа, которая реализуется в течение одного учебного года.</w:t>
      </w:r>
    </w:p>
    <w:p w:rsidR="00131256" w:rsidRPr="00484E0D" w:rsidRDefault="00131256" w:rsidP="00131256">
      <w:pPr>
        <w:spacing w:line="200" w:lineRule="atLeast"/>
        <w:ind w:firstLine="567"/>
        <w:jc w:val="both"/>
        <w:rPr>
          <w:rFonts w:cs="Cambria"/>
          <w:sz w:val="24"/>
          <w:szCs w:val="24"/>
        </w:rPr>
      </w:pPr>
      <w:r w:rsidRPr="00484E0D">
        <w:rPr>
          <w:rFonts w:cs="Cambria"/>
          <w:b/>
          <w:i/>
          <w:iCs/>
          <w:sz w:val="24"/>
          <w:szCs w:val="24"/>
        </w:rPr>
        <w:t xml:space="preserve">Программа средней продолжительности реализации </w:t>
      </w:r>
      <w:r w:rsidRPr="00484E0D">
        <w:rPr>
          <w:rFonts w:cs="Cambria"/>
          <w:b/>
          <w:sz w:val="24"/>
          <w:szCs w:val="24"/>
        </w:rPr>
        <w:t>э</w:t>
      </w:r>
      <w:r w:rsidRPr="00484E0D">
        <w:rPr>
          <w:rFonts w:cs="Cambria"/>
          <w:sz w:val="24"/>
          <w:szCs w:val="24"/>
        </w:rPr>
        <w:t>то программа, которая реализуется в течение 2-3 лет обучения.</w:t>
      </w:r>
    </w:p>
    <w:p w:rsidR="00997FF3" w:rsidRPr="00484E0D" w:rsidRDefault="00131256" w:rsidP="00131256">
      <w:pPr>
        <w:spacing w:line="200" w:lineRule="atLeast"/>
        <w:ind w:firstLine="567"/>
        <w:jc w:val="both"/>
        <w:rPr>
          <w:rFonts w:cs="Cambria"/>
          <w:sz w:val="24"/>
          <w:szCs w:val="24"/>
        </w:rPr>
      </w:pPr>
      <w:r w:rsidRPr="00484E0D">
        <w:rPr>
          <w:rFonts w:cs="Cambria"/>
          <w:b/>
          <w:i/>
          <w:iCs/>
          <w:sz w:val="24"/>
          <w:szCs w:val="24"/>
        </w:rPr>
        <w:t>Программа длительной реализации</w:t>
      </w:r>
      <w:r w:rsidRPr="00484E0D">
        <w:rPr>
          <w:rFonts w:cs="Cambria"/>
          <w:i/>
          <w:iCs/>
          <w:sz w:val="24"/>
          <w:szCs w:val="24"/>
        </w:rPr>
        <w:t xml:space="preserve"> </w:t>
      </w:r>
      <w:r w:rsidRPr="00484E0D">
        <w:rPr>
          <w:rFonts w:cs="Cambria"/>
          <w:sz w:val="24"/>
          <w:szCs w:val="24"/>
        </w:rPr>
        <w:t>- это программа, которая реализуется в течение четырех лет обу</w:t>
      </w:r>
      <w:r w:rsidR="00997FF3" w:rsidRPr="00484E0D">
        <w:rPr>
          <w:rFonts w:cs="Cambria"/>
          <w:sz w:val="24"/>
          <w:szCs w:val="24"/>
        </w:rPr>
        <w:t>чения</w:t>
      </w:r>
    </w:p>
    <w:p w:rsidR="00131256" w:rsidRPr="00484E0D" w:rsidRDefault="00997FF3" w:rsidP="00997FF3">
      <w:pPr>
        <w:spacing w:line="200" w:lineRule="atLeast"/>
        <w:ind w:firstLine="567"/>
        <w:jc w:val="center"/>
        <w:rPr>
          <w:rFonts w:cs="Cambria"/>
          <w:b/>
          <w:sz w:val="24"/>
          <w:szCs w:val="24"/>
        </w:rPr>
      </w:pPr>
      <w:r w:rsidRPr="00484E0D">
        <w:rPr>
          <w:rFonts w:cs="Cambria"/>
          <w:b/>
          <w:sz w:val="24"/>
          <w:szCs w:val="24"/>
        </w:rPr>
        <w:t>1. Титульный лист</w:t>
      </w:r>
    </w:p>
    <w:p w:rsidR="00997FF3" w:rsidRPr="00484E0D" w:rsidRDefault="00997FF3" w:rsidP="00997FF3">
      <w:pPr>
        <w:pStyle w:val="a4"/>
        <w:tabs>
          <w:tab w:val="left" w:pos="709"/>
        </w:tabs>
        <w:spacing w:line="200" w:lineRule="atLeast"/>
        <w:ind w:firstLine="567"/>
        <w:rPr>
          <w:sz w:val="24"/>
          <w:szCs w:val="24"/>
        </w:rPr>
      </w:pPr>
      <w:r w:rsidRPr="00484E0D">
        <w:rPr>
          <w:b/>
          <w:bCs/>
          <w:sz w:val="24"/>
          <w:szCs w:val="24"/>
        </w:rPr>
        <w:t>2. Пояснительная записка</w:t>
      </w:r>
      <w:r w:rsidRPr="00484E0D">
        <w:rPr>
          <w:sz w:val="24"/>
          <w:szCs w:val="24"/>
        </w:rPr>
        <w:t xml:space="preserve"> должна содержать:</w:t>
      </w:r>
    </w:p>
    <w:p w:rsidR="00997FF3" w:rsidRPr="00484E0D" w:rsidRDefault="00997FF3" w:rsidP="00997FF3">
      <w:pPr>
        <w:spacing w:after="0" w:line="200" w:lineRule="atLeast"/>
        <w:ind w:firstLine="567"/>
        <w:jc w:val="both"/>
        <w:rPr>
          <w:sz w:val="24"/>
          <w:szCs w:val="24"/>
        </w:rPr>
      </w:pPr>
      <w:r w:rsidRPr="00484E0D">
        <w:rPr>
          <w:b/>
          <w:i/>
          <w:color w:val="000000"/>
          <w:spacing w:val="-9"/>
          <w:sz w:val="24"/>
          <w:szCs w:val="24"/>
        </w:rPr>
        <w:t xml:space="preserve">2.1. </w:t>
      </w:r>
      <w:r w:rsidRPr="00484E0D">
        <w:rPr>
          <w:b/>
          <w:color w:val="000000"/>
          <w:spacing w:val="-9"/>
          <w:sz w:val="24"/>
          <w:szCs w:val="24"/>
        </w:rPr>
        <w:t xml:space="preserve">Направленность дополнительной образовательной </w:t>
      </w:r>
      <w:r w:rsidRPr="00484E0D">
        <w:rPr>
          <w:b/>
          <w:spacing w:val="-9"/>
          <w:sz w:val="24"/>
          <w:szCs w:val="24"/>
        </w:rPr>
        <w:t>программы.</w:t>
      </w:r>
      <w:r w:rsidRPr="00484E0D">
        <w:rPr>
          <w:spacing w:val="-9"/>
          <w:sz w:val="24"/>
          <w:szCs w:val="24"/>
        </w:rPr>
        <w:t xml:space="preserve"> </w:t>
      </w:r>
      <w:proofErr w:type="gramStart"/>
      <w:r w:rsidRPr="00484E0D">
        <w:rPr>
          <w:spacing w:val="-9"/>
          <w:sz w:val="24"/>
          <w:szCs w:val="24"/>
        </w:rPr>
        <w:t>Указать направленность программы с предоставлением перечня нормативных и иных документов (законы РФ, положения, устав учреждения, ссылка на типовую программу дополнительного образования детей</w:t>
      </w:r>
      <w:r w:rsidRPr="00484E0D">
        <w:rPr>
          <w:sz w:val="24"/>
          <w:szCs w:val="24"/>
        </w:rPr>
        <w:t xml:space="preserve">• </w:t>
      </w:r>
      <w:proofErr w:type="gramEnd"/>
    </w:p>
    <w:p w:rsidR="00997FF3" w:rsidRPr="00484E0D" w:rsidRDefault="00997FF3" w:rsidP="00997FF3">
      <w:pPr>
        <w:spacing w:after="0" w:line="200" w:lineRule="atLeast"/>
        <w:ind w:firstLine="567"/>
        <w:jc w:val="both"/>
        <w:rPr>
          <w:b/>
          <w:sz w:val="24"/>
          <w:szCs w:val="24"/>
        </w:rPr>
      </w:pPr>
      <w:r w:rsidRPr="00484E0D">
        <w:rPr>
          <w:b/>
          <w:sz w:val="24"/>
          <w:szCs w:val="24"/>
        </w:rPr>
        <w:t>художественная;•</w:t>
      </w:r>
    </w:p>
    <w:p w:rsidR="00997FF3" w:rsidRPr="00484E0D" w:rsidRDefault="00997FF3" w:rsidP="00997FF3">
      <w:pPr>
        <w:spacing w:after="0" w:line="200" w:lineRule="atLeast"/>
        <w:ind w:firstLine="567"/>
        <w:jc w:val="both"/>
        <w:rPr>
          <w:b/>
          <w:sz w:val="24"/>
          <w:szCs w:val="24"/>
        </w:rPr>
      </w:pPr>
      <w:r w:rsidRPr="00484E0D">
        <w:rPr>
          <w:b/>
          <w:sz w:val="24"/>
          <w:szCs w:val="24"/>
        </w:rPr>
        <w:t xml:space="preserve"> физкультурно-спортивной;• </w:t>
      </w:r>
    </w:p>
    <w:p w:rsidR="00997FF3" w:rsidRPr="00484E0D" w:rsidRDefault="00997FF3" w:rsidP="00997FF3">
      <w:pPr>
        <w:spacing w:after="0" w:line="200" w:lineRule="atLeast"/>
        <w:ind w:firstLine="567"/>
        <w:jc w:val="both"/>
        <w:rPr>
          <w:b/>
          <w:sz w:val="24"/>
          <w:szCs w:val="24"/>
        </w:rPr>
      </w:pPr>
      <w:r w:rsidRPr="00484E0D">
        <w:rPr>
          <w:b/>
          <w:sz w:val="24"/>
          <w:szCs w:val="24"/>
        </w:rPr>
        <w:t xml:space="preserve">туристско-краеведческая;• </w:t>
      </w:r>
    </w:p>
    <w:p w:rsidR="00997FF3" w:rsidRPr="00484E0D" w:rsidRDefault="00997FF3" w:rsidP="00997FF3">
      <w:pPr>
        <w:spacing w:after="0" w:line="200" w:lineRule="atLeast"/>
        <w:ind w:firstLine="567"/>
        <w:jc w:val="both"/>
        <w:rPr>
          <w:b/>
          <w:sz w:val="24"/>
          <w:szCs w:val="24"/>
        </w:rPr>
      </w:pPr>
      <w:r w:rsidRPr="00484E0D">
        <w:rPr>
          <w:b/>
          <w:sz w:val="24"/>
          <w:szCs w:val="24"/>
        </w:rPr>
        <w:t>социально-педагогическая;</w:t>
      </w:r>
      <w:r w:rsidRPr="00484E0D">
        <w:rPr>
          <w:b/>
          <w:sz w:val="24"/>
          <w:szCs w:val="24"/>
        </w:rPr>
        <w:br/>
        <w:t>•        техническая</w:t>
      </w:r>
    </w:p>
    <w:p w:rsidR="00997FF3" w:rsidRPr="00484E0D" w:rsidRDefault="00997FF3" w:rsidP="00997FF3">
      <w:pPr>
        <w:widowControl w:val="0"/>
        <w:numPr>
          <w:ilvl w:val="0"/>
          <w:numId w:val="2"/>
        </w:numPr>
        <w:shd w:val="clear" w:color="auto" w:fill="FFFFFF"/>
        <w:suppressAutoHyphens/>
        <w:autoSpaceDE w:val="0"/>
        <w:spacing w:after="0" w:line="200" w:lineRule="atLeast"/>
        <w:ind w:left="0" w:firstLine="567"/>
        <w:jc w:val="both"/>
        <w:rPr>
          <w:color w:val="000000"/>
          <w:spacing w:val="-9"/>
          <w:sz w:val="24"/>
          <w:szCs w:val="24"/>
        </w:rPr>
      </w:pPr>
      <w:r w:rsidRPr="00484E0D">
        <w:rPr>
          <w:rFonts w:cs="Cambria"/>
          <w:b/>
          <w:sz w:val="24"/>
          <w:szCs w:val="24"/>
        </w:rPr>
        <w:t>2.2</w:t>
      </w:r>
      <w:r w:rsidRPr="00484E0D">
        <w:rPr>
          <w:rFonts w:cs="Cambria"/>
          <w:sz w:val="24"/>
          <w:szCs w:val="24"/>
        </w:rPr>
        <w:t>.</w:t>
      </w:r>
      <w:r w:rsidRPr="00484E0D">
        <w:rPr>
          <w:color w:val="000000"/>
          <w:spacing w:val="-9"/>
          <w:sz w:val="24"/>
          <w:szCs w:val="24"/>
        </w:rPr>
        <w:t xml:space="preserve"> </w:t>
      </w:r>
      <w:r w:rsidRPr="00484E0D">
        <w:rPr>
          <w:b/>
          <w:color w:val="000000"/>
          <w:spacing w:val="-9"/>
          <w:sz w:val="24"/>
          <w:szCs w:val="24"/>
        </w:rPr>
        <w:t>Новизна и основных отличий</w:t>
      </w:r>
      <w:r w:rsidRPr="00484E0D">
        <w:rPr>
          <w:color w:val="000000"/>
          <w:spacing w:val="-9"/>
          <w:sz w:val="24"/>
          <w:szCs w:val="24"/>
        </w:rPr>
        <w:t xml:space="preserve"> от других аналогичных или смежных по профилю (новое решение проблем дополнительного образования; </w:t>
      </w:r>
      <w:r w:rsidRPr="00484E0D">
        <w:rPr>
          <w:spacing w:val="-9"/>
          <w:sz w:val="24"/>
          <w:szCs w:val="24"/>
        </w:rPr>
        <w:t>новые методики преподавания; новые педагогические технологии в проведении занятий; нововведения в формах диагностики и подведения итогов реа</w:t>
      </w:r>
      <w:r w:rsidRPr="00484E0D">
        <w:rPr>
          <w:color w:val="000000"/>
          <w:spacing w:val="-9"/>
          <w:sz w:val="24"/>
          <w:szCs w:val="24"/>
        </w:rPr>
        <w:t xml:space="preserve">лизации </w:t>
      </w:r>
      <w:r w:rsidRPr="00484E0D">
        <w:rPr>
          <w:color w:val="000000"/>
          <w:spacing w:val="-9"/>
          <w:sz w:val="24"/>
          <w:szCs w:val="24"/>
        </w:rPr>
        <w:lastRenderedPageBreak/>
        <w:t>программы и т.д.);</w:t>
      </w:r>
    </w:p>
    <w:p w:rsidR="00FE64D7" w:rsidRPr="00484E0D" w:rsidRDefault="00997FF3" w:rsidP="00FE64D7">
      <w:pPr>
        <w:widowControl w:val="0"/>
        <w:numPr>
          <w:ilvl w:val="0"/>
          <w:numId w:val="2"/>
        </w:numPr>
        <w:shd w:val="clear" w:color="auto" w:fill="FFFFFF"/>
        <w:suppressAutoHyphens/>
        <w:autoSpaceDE w:val="0"/>
        <w:spacing w:after="0" w:line="200" w:lineRule="atLeast"/>
        <w:ind w:left="0" w:firstLine="567"/>
        <w:jc w:val="both"/>
        <w:rPr>
          <w:spacing w:val="-9"/>
          <w:sz w:val="24"/>
          <w:szCs w:val="24"/>
        </w:rPr>
      </w:pPr>
      <w:r w:rsidRPr="00484E0D">
        <w:rPr>
          <w:rFonts w:cs="Cambria"/>
          <w:b/>
          <w:sz w:val="24"/>
          <w:szCs w:val="24"/>
        </w:rPr>
        <w:t>2.3.Актуальность программы</w:t>
      </w:r>
      <w:proofErr w:type="gramStart"/>
      <w:r w:rsidRPr="00484E0D">
        <w:rPr>
          <w:rFonts w:cs="Cambria"/>
          <w:b/>
          <w:sz w:val="24"/>
          <w:szCs w:val="24"/>
        </w:rPr>
        <w:t>.</w:t>
      </w:r>
      <w:proofErr w:type="gramEnd"/>
      <w:r w:rsidRPr="00484E0D">
        <w:rPr>
          <w:sz w:val="24"/>
          <w:szCs w:val="24"/>
        </w:rPr>
        <w:t xml:space="preserve"> </w:t>
      </w:r>
      <w:proofErr w:type="gramStart"/>
      <w:r w:rsidR="00FE64D7" w:rsidRPr="00484E0D">
        <w:rPr>
          <w:color w:val="000000"/>
          <w:spacing w:val="-9"/>
          <w:sz w:val="24"/>
          <w:szCs w:val="24"/>
        </w:rPr>
        <w:t>э</w:t>
      </w:r>
      <w:proofErr w:type="gramEnd"/>
      <w:r w:rsidR="00FE64D7" w:rsidRPr="00484E0D">
        <w:rPr>
          <w:color w:val="000000"/>
          <w:spacing w:val="-9"/>
          <w:sz w:val="24"/>
          <w:szCs w:val="24"/>
        </w:rPr>
        <w:t>то ответ на вопрос, зачем современ</w:t>
      </w:r>
      <w:r w:rsidR="00FE64D7" w:rsidRPr="00484E0D">
        <w:rPr>
          <w:spacing w:val="-9"/>
          <w:sz w:val="24"/>
          <w:szCs w:val="24"/>
        </w:rPr>
        <w:t>ным детям в современных условиях нужна конкретная программа.</w:t>
      </w:r>
    </w:p>
    <w:p w:rsidR="0030726B" w:rsidRPr="00484E0D" w:rsidRDefault="00997FF3" w:rsidP="00FE64D7">
      <w:pPr>
        <w:widowControl w:val="0"/>
        <w:numPr>
          <w:ilvl w:val="0"/>
          <w:numId w:val="2"/>
        </w:numPr>
        <w:shd w:val="clear" w:color="auto" w:fill="FFFFFF"/>
        <w:suppressAutoHyphens/>
        <w:autoSpaceDE w:val="0"/>
        <w:spacing w:after="0" w:line="200" w:lineRule="atLeast"/>
        <w:ind w:left="0" w:firstLine="567"/>
        <w:jc w:val="both"/>
        <w:rPr>
          <w:color w:val="000000"/>
          <w:spacing w:val="-9"/>
          <w:sz w:val="24"/>
          <w:szCs w:val="24"/>
        </w:rPr>
      </w:pPr>
      <w:r w:rsidRPr="00484E0D">
        <w:rPr>
          <w:rFonts w:cs="Cambria"/>
          <w:b/>
          <w:sz w:val="24"/>
          <w:szCs w:val="24"/>
        </w:rPr>
        <w:t>2.</w:t>
      </w:r>
      <w:r w:rsidRPr="00484E0D">
        <w:rPr>
          <w:b/>
          <w:color w:val="000000"/>
          <w:spacing w:val="-9"/>
          <w:sz w:val="24"/>
          <w:szCs w:val="24"/>
        </w:rPr>
        <w:t>4</w:t>
      </w:r>
      <w:r w:rsidRPr="00484E0D">
        <w:rPr>
          <w:color w:val="000000"/>
          <w:spacing w:val="-9"/>
          <w:sz w:val="24"/>
          <w:szCs w:val="24"/>
        </w:rPr>
        <w:t>.</w:t>
      </w:r>
      <w:r w:rsidR="00FE64D7" w:rsidRPr="00484E0D">
        <w:rPr>
          <w:b/>
          <w:sz w:val="24"/>
          <w:szCs w:val="24"/>
        </w:rPr>
        <w:t>Педагогическая целесообразность программы</w:t>
      </w:r>
      <w:r w:rsidR="00FE64D7" w:rsidRPr="00484E0D">
        <w:rPr>
          <w:sz w:val="24"/>
          <w:szCs w:val="24"/>
        </w:rPr>
        <w:t xml:space="preserve"> Кратко поясняется, почему именно предлагаемые в программе средства наиболее действенны для тех детей, на которых она рассчитана. Какие изменения произойдут в детях, если их включить в предлагаемые виды деятельности, если они усвоят предлагаемое содержание, если их работа будет организована в предлагаемых формах.</w:t>
      </w:r>
    </w:p>
    <w:p w:rsidR="0030726B" w:rsidRPr="00484E0D" w:rsidRDefault="0030726B" w:rsidP="0030726B">
      <w:pPr>
        <w:shd w:val="clear" w:color="auto" w:fill="FFFFFF"/>
        <w:spacing w:line="200" w:lineRule="atLeast"/>
        <w:ind w:firstLine="567"/>
        <w:jc w:val="both"/>
        <w:rPr>
          <w:color w:val="000000"/>
          <w:spacing w:val="-9"/>
          <w:sz w:val="24"/>
          <w:szCs w:val="24"/>
        </w:rPr>
      </w:pPr>
      <w:r w:rsidRPr="00484E0D">
        <w:rPr>
          <w:rFonts w:cs="Cambria"/>
          <w:b/>
          <w:sz w:val="24"/>
          <w:szCs w:val="24"/>
        </w:rPr>
        <w:t>2.5.</w:t>
      </w:r>
      <w:r w:rsidR="00FE64D7" w:rsidRPr="00484E0D">
        <w:rPr>
          <w:sz w:val="24"/>
          <w:szCs w:val="24"/>
        </w:rPr>
        <w:t xml:space="preserve"> </w:t>
      </w:r>
      <w:proofErr w:type="gramStart"/>
      <w:r w:rsidRPr="00484E0D">
        <w:rPr>
          <w:b/>
          <w:color w:val="000000"/>
          <w:spacing w:val="-9"/>
          <w:sz w:val="24"/>
          <w:szCs w:val="24"/>
        </w:rPr>
        <w:t>Цель программы</w:t>
      </w:r>
      <w:r w:rsidRPr="00484E0D">
        <w:rPr>
          <w:b/>
          <w:i/>
          <w:color w:val="000000"/>
          <w:spacing w:val="-9"/>
          <w:sz w:val="24"/>
          <w:szCs w:val="24"/>
        </w:rPr>
        <w:t xml:space="preserve"> </w:t>
      </w:r>
      <w:r w:rsidRPr="00484E0D">
        <w:rPr>
          <w:color w:val="000000"/>
          <w:spacing w:val="-9"/>
          <w:sz w:val="24"/>
          <w:szCs w:val="24"/>
        </w:rPr>
        <w:t>- предполагаемый результат образовательного процесса, к которому должны быть направлены все усилия педагога и детей (</w:t>
      </w:r>
      <w:r w:rsidRPr="00484E0D">
        <w:rPr>
          <w:b/>
          <w:bCs/>
          <w:color w:val="000000"/>
          <w:spacing w:val="-9"/>
          <w:sz w:val="24"/>
          <w:szCs w:val="24"/>
        </w:rPr>
        <w:t>может быть одна или несколько.</w:t>
      </w:r>
      <w:proofErr w:type="gramEnd"/>
      <w:r w:rsidRPr="00484E0D">
        <w:rPr>
          <w:b/>
          <w:bCs/>
          <w:color w:val="000000"/>
          <w:spacing w:val="-9"/>
          <w:sz w:val="24"/>
          <w:szCs w:val="24"/>
        </w:rPr>
        <w:t xml:space="preserve"> </w:t>
      </w:r>
      <w:proofErr w:type="gramStart"/>
      <w:r w:rsidR="006F498C" w:rsidRPr="00484E0D">
        <w:rPr>
          <w:b/>
          <w:bCs/>
          <w:color w:val="000000"/>
          <w:spacing w:val="-9"/>
          <w:sz w:val="24"/>
          <w:szCs w:val="24"/>
        </w:rPr>
        <w:t>Во втором случае они должны быть взаимосвязанными, взаимодополняющими</w:t>
      </w:r>
      <w:r w:rsidRPr="00484E0D">
        <w:rPr>
          <w:color w:val="000000"/>
          <w:spacing w:val="-9"/>
          <w:sz w:val="24"/>
          <w:szCs w:val="24"/>
        </w:rPr>
        <w:t xml:space="preserve">). </w:t>
      </w:r>
      <w:proofErr w:type="gramEnd"/>
    </w:p>
    <w:p w:rsidR="0030726B" w:rsidRPr="00484E0D" w:rsidRDefault="0030726B" w:rsidP="0030726B">
      <w:pPr>
        <w:shd w:val="clear" w:color="auto" w:fill="FFFFFF"/>
        <w:spacing w:line="200" w:lineRule="atLeast"/>
        <w:ind w:firstLine="567"/>
        <w:jc w:val="both"/>
        <w:rPr>
          <w:color w:val="000000"/>
          <w:spacing w:val="-9"/>
          <w:sz w:val="24"/>
          <w:szCs w:val="24"/>
        </w:rPr>
      </w:pPr>
      <w:r w:rsidRPr="00484E0D">
        <w:rPr>
          <w:color w:val="000000"/>
          <w:spacing w:val="-9"/>
          <w:sz w:val="24"/>
          <w:szCs w:val="24"/>
        </w:rPr>
        <w:t>Сформулировать цели нужно максимально полно, четко, конкретно и логически корректно, что поможет с определением стратегии и тактики образовательного процесса. Результаты достижения цели должны быть измеримы. Описание цели должно содержать в себе указание на виды деятельности обучающихся и отражать развитие их личностных качеств, а также общих и специальных способностей.</w:t>
      </w:r>
    </w:p>
    <w:p w:rsidR="0030726B" w:rsidRPr="00484E0D" w:rsidRDefault="0030726B" w:rsidP="0030726B">
      <w:pPr>
        <w:shd w:val="clear" w:color="auto" w:fill="FFFFFF"/>
        <w:spacing w:line="200" w:lineRule="atLeast"/>
        <w:ind w:firstLine="567"/>
        <w:jc w:val="both"/>
        <w:rPr>
          <w:b/>
          <w:color w:val="000000"/>
          <w:spacing w:val="-9"/>
          <w:sz w:val="24"/>
          <w:szCs w:val="24"/>
        </w:rPr>
      </w:pPr>
      <w:r w:rsidRPr="00484E0D">
        <w:rPr>
          <w:b/>
          <w:color w:val="000000"/>
          <w:spacing w:val="-9"/>
          <w:sz w:val="24"/>
          <w:szCs w:val="24"/>
        </w:rPr>
        <w:t>Цели могут быть направлены:</w:t>
      </w:r>
    </w:p>
    <w:p w:rsidR="0030726B" w:rsidRPr="00484E0D" w:rsidRDefault="0030726B" w:rsidP="0030726B">
      <w:pPr>
        <w:widowControl w:val="0"/>
        <w:numPr>
          <w:ilvl w:val="0"/>
          <w:numId w:val="3"/>
        </w:numPr>
        <w:shd w:val="clear" w:color="auto" w:fill="FFFFFF"/>
        <w:tabs>
          <w:tab w:val="left" w:pos="810"/>
        </w:tabs>
        <w:suppressAutoHyphens/>
        <w:autoSpaceDE w:val="0"/>
        <w:spacing w:after="0" w:line="200" w:lineRule="atLeast"/>
        <w:ind w:left="0" w:firstLine="567"/>
        <w:jc w:val="both"/>
        <w:rPr>
          <w:color w:val="000000"/>
          <w:spacing w:val="-9"/>
          <w:sz w:val="24"/>
          <w:szCs w:val="24"/>
        </w:rPr>
      </w:pPr>
      <w:r w:rsidRPr="00484E0D">
        <w:rPr>
          <w:color w:val="000000"/>
          <w:spacing w:val="-9"/>
          <w:sz w:val="24"/>
          <w:szCs w:val="24"/>
        </w:rPr>
        <w:t>на развитие ребенка в целом;</w:t>
      </w:r>
    </w:p>
    <w:p w:rsidR="0030726B" w:rsidRPr="00484E0D" w:rsidRDefault="0030726B" w:rsidP="0030726B">
      <w:pPr>
        <w:widowControl w:val="0"/>
        <w:numPr>
          <w:ilvl w:val="0"/>
          <w:numId w:val="3"/>
        </w:numPr>
        <w:shd w:val="clear" w:color="auto" w:fill="FFFFFF"/>
        <w:tabs>
          <w:tab w:val="left" w:pos="810"/>
        </w:tabs>
        <w:suppressAutoHyphens/>
        <w:autoSpaceDE w:val="0"/>
        <w:spacing w:after="0" w:line="200" w:lineRule="atLeast"/>
        <w:ind w:left="0" w:firstLine="567"/>
        <w:jc w:val="both"/>
        <w:rPr>
          <w:color w:val="000000"/>
          <w:spacing w:val="-9"/>
          <w:sz w:val="24"/>
          <w:szCs w:val="24"/>
        </w:rPr>
      </w:pPr>
      <w:r w:rsidRPr="00484E0D">
        <w:rPr>
          <w:color w:val="000000"/>
          <w:spacing w:val="-9"/>
          <w:sz w:val="24"/>
          <w:szCs w:val="24"/>
        </w:rPr>
        <w:t>на развитие определенных способностей ребенка;</w:t>
      </w:r>
    </w:p>
    <w:p w:rsidR="0030726B" w:rsidRPr="00484E0D" w:rsidRDefault="0030726B" w:rsidP="0030726B">
      <w:pPr>
        <w:widowControl w:val="0"/>
        <w:numPr>
          <w:ilvl w:val="0"/>
          <w:numId w:val="3"/>
        </w:numPr>
        <w:shd w:val="clear" w:color="auto" w:fill="FFFFFF"/>
        <w:tabs>
          <w:tab w:val="left" w:pos="810"/>
        </w:tabs>
        <w:suppressAutoHyphens/>
        <w:autoSpaceDE w:val="0"/>
        <w:spacing w:after="0" w:line="200" w:lineRule="atLeast"/>
        <w:ind w:left="0" w:firstLine="567"/>
        <w:jc w:val="both"/>
        <w:rPr>
          <w:color w:val="000000"/>
          <w:spacing w:val="-9"/>
          <w:sz w:val="24"/>
          <w:szCs w:val="24"/>
        </w:rPr>
      </w:pPr>
      <w:r w:rsidRPr="00484E0D">
        <w:rPr>
          <w:color w:val="000000"/>
          <w:spacing w:val="-9"/>
          <w:sz w:val="24"/>
          <w:szCs w:val="24"/>
        </w:rPr>
        <w:t>на обеспечение каждому ребенку требуемого уровня образования;</w:t>
      </w:r>
    </w:p>
    <w:p w:rsidR="0030726B" w:rsidRPr="00484E0D" w:rsidRDefault="0030726B" w:rsidP="0030726B">
      <w:pPr>
        <w:widowControl w:val="0"/>
        <w:numPr>
          <w:ilvl w:val="0"/>
          <w:numId w:val="3"/>
        </w:numPr>
        <w:shd w:val="clear" w:color="auto" w:fill="FFFFFF"/>
        <w:tabs>
          <w:tab w:val="left" w:pos="810"/>
        </w:tabs>
        <w:suppressAutoHyphens/>
        <w:autoSpaceDE w:val="0"/>
        <w:spacing w:after="0" w:line="200" w:lineRule="atLeast"/>
        <w:ind w:left="0" w:firstLine="567"/>
        <w:jc w:val="both"/>
        <w:rPr>
          <w:color w:val="000000"/>
          <w:spacing w:val="-9"/>
          <w:sz w:val="24"/>
          <w:szCs w:val="24"/>
        </w:rPr>
      </w:pPr>
      <w:r w:rsidRPr="00484E0D">
        <w:rPr>
          <w:color w:val="000000"/>
          <w:spacing w:val="-9"/>
          <w:sz w:val="24"/>
          <w:szCs w:val="24"/>
        </w:rPr>
        <w:t>на формирование у каждого ребенка умений и потребности самостоятельно пополнять свои знания, умения, навыки;</w:t>
      </w:r>
    </w:p>
    <w:p w:rsidR="0030726B" w:rsidRPr="00484E0D" w:rsidRDefault="0030726B" w:rsidP="0030726B">
      <w:pPr>
        <w:widowControl w:val="0"/>
        <w:numPr>
          <w:ilvl w:val="0"/>
          <w:numId w:val="3"/>
        </w:numPr>
        <w:shd w:val="clear" w:color="auto" w:fill="FFFFFF"/>
        <w:tabs>
          <w:tab w:val="left" w:pos="810"/>
        </w:tabs>
        <w:suppressAutoHyphens/>
        <w:autoSpaceDE w:val="0"/>
        <w:spacing w:after="0" w:line="200" w:lineRule="atLeast"/>
        <w:ind w:left="0" w:firstLine="567"/>
        <w:jc w:val="both"/>
        <w:rPr>
          <w:color w:val="000000"/>
          <w:spacing w:val="-9"/>
          <w:sz w:val="24"/>
          <w:szCs w:val="24"/>
        </w:rPr>
      </w:pPr>
      <w:r w:rsidRPr="00484E0D">
        <w:rPr>
          <w:color w:val="000000"/>
          <w:spacing w:val="-9"/>
          <w:sz w:val="24"/>
          <w:szCs w:val="24"/>
        </w:rPr>
        <w:t xml:space="preserve">на воспитание </w:t>
      </w:r>
      <w:proofErr w:type="gramStart"/>
      <w:r w:rsidRPr="00484E0D">
        <w:rPr>
          <w:color w:val="000000"/>
          <w:spacing w:val="-9"/>
          <w:sz w:val="24"/>
          <w:szCs w:val="24"/>
        </w:rPr>
        <w:t>обучающихся</w:t>
      </w:r>
      <w:proofErr w:type="gramEnd"/>
      <w:r w:rsidRPr="00484E0D">
        <w:rPr>
          <w:color w:val="000000"/>
          <w:spacing w:val="-9"/>
          <w:sz w:val="24"/>
          <w:szCs w:val="24"/>
        </w:rPr>
        <w:t xml:space="preserve"> в соответствии с высокими моральными ценностями;</w:t>
      </w:r>
    </w:p>
    <w:p w:rsidR="0030726B" w:rsidRPr="00484E0D" w:rsidRDefault="0030726B" w:rsidP="0030726B">
      <w:pPr>
        <w:widowControl w:val="0"/>
        <w:numPr>
          <w:ilvl w:val="0"/>
          <w:numId w:val="3"/>
        </w:numPr>
        <w:shd w:val="clear" w:color="auto" w:fill="FFFFFF"/>
        <w:tabs>
          <w:tab w:val="left" w:pos="810"/>
        </w:tabs>
        <w:suppressAutoHyphens/>
        <w:autoSpaceDE w:val="0"/>
        <w:spacing w:after="0" w:line="200" w:lineRule="atLeast"/>
        <w:ind w:left="0" w:firstLine="567"/>
        <w:jc w:val="both"/>
        <w:rPr>
          <w:color w:val="000000"/>
          <w:spacing w:val="-9"/>
          <w:sz w:val="24"/>
          <w:szCs w:val="24"/>
        </w:rPr>
      </w:pPr>
      <w:r w:rsidRPr="00484E0D">
        <w:rPr>
          <w:color w:val="000000"/>
          <w:spacing w:val="-9"/>
          <w:sz w:val="24"/>
          <w:szCs w:val="24"/>
        </w:rPr>
        <w:t xml:space="preserve">на формирование общечеловеческих нравственных ценностных ориентаций, самосознания общественно ценных личностных качеств; обеспечение гармоничного эстетического и физического развития; выработку навыков здорового образа жизни; </w:t>
      </w:r>
    </w:p>
    <w:p w:rsidR="0030726B" w:rsidRPr="00484E0D" w:rsidRDefault="0030726B" w:rsidP="0030726B">
      <w:pPr>
        <w:widowControl w:val="0"/>
        <w:numPr>
          <w:ilvl w:val="0"/>
          <w:numId w:val="3"/>
        </w:numPr>
        <w:shd w:val="clear" w:color="auto" w:fill="FFFFFF"/>
        <w:tabs>
          <w:tab w:val="left" w:pos="810"/>
        </w:tabs>
        <w:suppressAutoHyphens/>
        <w:autoSpaceDE w:val="0"/>
        <w:spacing w:after="0" w:line="200" w:lineRule="atLeast"/>
        <w:ind w:left="0" w:firstLine="567"/>
        <w:jc w:val="both"/>
        <w:rPr>
          <w:color w:val="000000"/>
          <w:spacing w:val="-9"/>
          <w:sz w:val="24"/>
          <w:szCs w:val="24"/>
        </w:rPr>
      </w:pPr>
      <w:r w:rsidRPr="00484E0D">
        <w:rPr>
          <w:color w:val="000000"/>
          <w:spacing w:val="-9"/>
          <w:sz w:val="24"/>
          <w:szCs w:val="24"/>
        </w:rPr>
        <w:t xml:space="preserve">на обучение детей трудовым навыкам, приемам самостоятельной работы, </w:t>
      </w:r>
      <w:proofErr w:type="gramStart"/>
      <w:r w:rsidRPr="00484E0D">
        <w:rPr>
          <w:color w:val="000000"/>
          <w:spacing w:val="-9"/>
          <w:sz w:val="24"/>
          <w:szCs w:val="24"/>
        </w:rPr>
        <w:t>коллективном</w:t>
      </w:r>
      <w:proofErr w:type="gramEnd"/>
      <w:r w:rsidRPr="00484E0D">
        <w:rPr>
          <w:color w:val="000000"/>
          <w:spacing w:val="-9"/>
          <w:sz w:val="24"/>
          <w:szCs w:val="24"/>
        </w:rPr>
        <w:t xml:space="preserve"> взаимодействию, взаимопомощи, формирование культуры и пр.</w:t>
      </w:r>
    </w:p>
    <w:p w:rsidR="0030726B" w:rsidRPr="00484E0D" w:rsidRDefault="0030726B" w:rsidP="0030726B">
      <w:pPr>
        <w:pStyle w:val="a3"/>
        <w:numPr>
          <w:ilvl w:val="0"/>
          <w:numId w:val="3"/>
        </w:numPr>
        <w:rPr>
          <w:sz w:val="24"/>
          <w:szCs w:val="24"/>
        </w:rPr>
      </w:pPr>
      <w:r w:rsidRPr="00484E0D">
        <w:rPr>
          <w:sz w:val="24"/>
          <w:szCs w:val="24"/>
        </w:rPr>
        <w:t>1</w:t>
      </w:r>
      <w:r w:rsidRPr="00484E0D">
        <w:rPr>
          <w:i/>
          <w:sz w:val="24"/>
          <w:szCs w:val="24"/>
        </w:rPr>
        <w:t>. Обучить...</w:t>
      </w:r>
      <w:r w:rsidRPr="00484E0D">
        <w:rPr>
          <w:sz w:val="24"/>
          <w:szCs w:val="24"/>
        </w:rPr>
        <w:t xml:space="preserve"> (чему?) </w:t>
      </w:r>
    </w:p>
    <w:p w:rsidR="0030726B" w:rsidRPr="00484E0D" w:rsidRDefault="0030726B" w:rsidP="0030726B">
      <w:pPr>
        <w:pStyle w:val="a3"/>
        <w:numPr>
          <w:ilvl w:val="0"/>
          <w:numId w:val="3"/>
        </w:numPr>
        <w:spacing w:after="0" w:line="240" w:lineRule="auto"/>
        <w:rPr>
          <w:sz w:val="24"/>
          <w:szCs w:val="24"/>
        </w:rPr>
      </w:pPr>
      <w:r w:rsidRPr="00484E0D">
        <w:rPr>
          <w:sz w:val="24"/>
          <w:szCs w:val="24"/>
        </w:rPr>
        <w:t xml:space="preserve">2. </w:t>
      </w:r>
      <w:r w:rsidRPr="00484E0D">
        <w:rPr>
          <w:i/>
          <w:sz w:val="24"/>
          <w:szCs w:val="24"/>
        </w:rPr>
        <w:t>Сформировать</w:t>
      </w:r>
      <w:r w:rsidRPr="00484E0D">
        <w:rPr>
          <w:sz w:val="24"/>
          <w:szCs w:val="24"/>
        </w:rPr>
        <w:t xml:space="preserve"> (какие?</w:t>
      </w:r>
      <w:r w:rsidRPr="00484E0D">
        <w:rPr>
          <w:i/>
          <w:sz w:val="24"/>
          <w:szCs w:val="24"/>
        </w:rPr>
        <w:t>) умения</w:t>
      </w:r>
      <w:r w:rsidRPr="00484E0D">
        <w:rPr>
          <w:sz w:val="24"/>
          <w:szCs w:val="24"/>
        </w:rPr>
        <w:t xml:space="preserve"> (какой?) </w:t>
      </w:r>
      <w:r w:rsidRPr="00484E0D">
        <w:rPr>
          <w:i/>
          <w:sz w:val="24"/>
          <w:szCs w:val="24"/>
        </w:rPr>
        <w:t>деятельности</w:t>
      </w:r>
      <w:r w:rsidRPr="00484E0D">
        <w:rPr>
          <w:sz w:val="24"/>
          <w:szCs w:val="24"/>
        </w:rPr>
        <w:t>.</w:t>
      </w:r>
    </w:p>
    <w:p w:rsidR="0030726B" w:rsidRPr="00484E0D" w:rsidRDefault="0030726B" w:rsidP="0030726B">
      <w:pPr>
        <w:pStyle w:val="a3"/>
        <w:numPr>
          <w:ilvl w:val="0"/>
          <w:numId w:val="3"/>
        </w:numPr>
        <w:spacing w:after="0" w:line="240" w:lineRule="auto"/>
        <w:rPr>
          <w:sz w:val="24"/>
          <w:szCs w:val="24"/>
        </w:rPr>
      </w:pPr>
      <w:r w:rsidRPr="00484E0D">
        <w:rPr>
          <w:sz w:val="24"/>
          <w:szCs w:val="24"/>
        </w:rPr>
        <w:t xml:space="preserve"> 3. </w:t>
      </w:r>
      <w:r w:rsidRPr="00484E0D">
        <w:rPr>
          <w:i/>
          <w:sz w:val="24"/>
          <w:szCs w:val="24"/>
        </w:rPr>
        <w:t>Воспитать</w:t>
      </w:r>
      <w:r w:rsidRPr="00484E0D">
        <w:rPr>
          <w:sz w:val="24"/>
          <w:szCs w:val="24"/>
        </w:rPr>
        <w:t xml:space="preserve"> (какое?) </w:t>
      </w:r>
      <w:r w:rsidRPr="00484E0D">
        <w:rPr>
          <w:i/>
          <w:sz w:val="24"/>
          <w:szCs w:val="24"/>
        </w:rPr>
        <w:t>отношение к</w:t>
      </w:r>
      <w:r w:rsidRPr="00484E0D">
        <w:rPr>
          <w:sz w:val="24"/>
          <w:szCs w:val="24"/>
        </w:rPr>
        <w:t xml:space="preserve"> (чему?)</w:t>
      </w:r>
    </w:p>
    <w:p w:rsidR="0030726B" w:rsidRPr="00484E0D" w:rsidRDefault="0030726B" w:rsidP="0030726B">
      <w:pPr>
        <w:widowControl w:val="0"/>
        <w:shd w:val="clear" w:color="auto" w:fill="FFFFFF"/>
        <w:tabs>
          <w:tab w:val="left" w:pos="810"/>
        </w:tabs>
        <w:suppressAutoHyphens/>
        <w:autoSpaceDE w:val="0"/>
        <w:spacing w:after="0" w:line="200" w:lineRule="atLeast"/>
        <w:ind w:left="567"/>
        <w:jc w:val="both"/>
        <w:rPr>
          <w:color w:val="000000"/>
          <w:spacing w:val="-9"/>
          <w:sz w:val="24"/>
          <w:szCs w:val="24"/>
        </w:rPr>
      </w:pPr>
    </w:p>
    <w:p w:rsidR="00621A30" w:rsidRPr="00484E0D" w:rsidRDefault="00621A30" w:rsidP="00621A30">
      <w:pPr>
        <w:shd w:val="clear" w:color="auto" w:fill="FFFFFF"/>
        <w:tabs>
          <w:tab w:val="left" w:pos="870"/>
        </w:tabs>
        <w:spacing w:line="200" w:lineRule="atLeast"/>
        <w:ind w:firstLine="567"/>
        <w:jc w:val="both"/>
        <w:rPr>
          <w:color w:val="000000"/>
          <w:spacing w:val="-9"/>
          <w:sz w:val="24"/>
          <w:szCs w:val="24"/>
        </w:rPr>
      </w:pPr>
      <w:r w:rsidRPr="00484E0D">
        <w:rPr>
          <w:b/>
          <w:bCs/>
          <w:color w:val="000000"/>
          <w:spacing w:val="-9"/>
          <w:sz w:val="24"/>
          <w:szCs w:val="24"/>
        </w:rPr>
        <w:t>Задачи</w:t>
      </w:r>
      <w:r w:rsidRPr="00484E0D">
        <w:rPr>
          <w:color w:val="000000"/>
          <w:spacing w:val="-9"/>
          <w:sz w:val="24"/>
          <w:szCs w:val="24"/>
        </w:rPr>
        <w:t xml:space="preserve"> </w:t>
      </w:r>
      <w:r w:rsidRPr="00484E0D">
        <w:rPr>
          <w:b/>
          <w:bCs/>
          <w:color w:val="000000"/>
          <w:spacing w:val="-9"/>
          <w:sz w:val="24"/>
          <w:szCs w:val="24"/>
        </w:rPr>
        <w:t>программы</w:t>
      </w:r>
      <w:r w:rsidRPr="00484E0D">
        <w:rPr>
          <w:color w:val="000000"/>
          <w:spacing w:val="-9"/>
          <w:sz w:val="24"/>
          <w:szCs w:val="24"/>
        </w:rPr>
        <w:t xml:space="preserve"> — это пути, способы поэтапного достижения цели, т.е. тактика педагогических действий. </w:t>
      </w:r>
    </w:p>
    <w:p w:rsidR="00621A30" w:rsidRPr="00484E0D" w:rsidRDefault="00621A30" w:rsidP="00621A30">
      <w:pPr>
        <w:shd w:val="clear" w:color="auto" w:fill="FFFFFF"/>
        <w:spacing w:line="200" w:lineRule="atLeast"/>
        <w:ind w:firstLine="567"/>
        <w:jc w:val="both"/>
        <w:rPr>
          <w:color w:val="000000"/>
          <w:spacing w:val="-9"/>
          <w:sz w:val="24"/>
          <w:szCs w:val="24"/>
        </w:rPr>
      </w:pPr>
      <w:r w:rsidRPr="00484E0D">
        <w:rPr>
          <w:color w:val="000000"/>
          <w:spacing w:val="-9"/>
          <w:sz w:val="24"/>
          <w:szCs w:val="24"/>
        </w:rPr>
        <w:t>Задачи должны соответствовать цели и подразделяться на группы:</w:t>
      </w:r>
    </w:p>
    <w:p w:rsidR="00621A30" w:rsidRPr="00484E0D" w:rsidRDefault="00621A30" w:rsidP="00621A30">
      <w:pPr>
        <w:shd w:val="clear" w:color="auto" w:fill="FFFFFF"/>
        <w:spacing w:line="200" w:lineRule="atLeast"/>
        <w:ind w:firstLine="567"/>
        <w:jc w:val="both"/>
        <w:rPr>
          <w:color w:val="000000"/>
          <w:spacing w:val="-9"/>
          <w:sz w:val="24"/>
          <w:szCs w:val="24"/>
        </w:rPr>
      </w:pPr>
      <w:r w:rsidRPr="00484E0D">
        <w:rPr>
          <w:color w:val="000000"/>
          <w:spacing w:val="-9"/>
          <w:sz w:val="24"/>
          <w:szCs w:val="24"/>
        </w:rPr>
        <w:t xml:space="preserve">— </w:t>
      </w:r>
      <w:r w:rsidRPr="00484E0D">
        <w:rPr>
          <w:b/>
          <w:i/>
          <w:iCs/>
          <w:color w:val="000000"/>
          <w:spacing w:val="-9"/>
          <w:sz w:val="24"/>
          <w:szCs w:val="24"/>
        </w:rPr>
        <w:t>обучающие задачи</w:t>
      </w:r>
      <w:r w:rsidRPr="00484E0D">
        <w:rPr>
          <w:b/>
          <w:color w:val="000000"/>
          <w:spacing w:val="-9"/>
          <w:sz w:val="24"/>
          <w:szCs w:val="24"/>
        </w:rPr>
        <w:t>,</w:t>
      </w:r>
      <w:r w:rsidRPr="00484E0D">
        <w:rPr>
          <w:color w:val="000000"/>
          <w:spacing w:val="-9"/>
          <w:sz w:val="24"/>
          <w:szCs w:val="24"/>
        </w:rPr>
        <w:t xml:space="preserve"> то есть отвечающие на вопрос, что узнает, в чем разберется, какие представления получит, чем овладеет, чему научится обучающийся, освоив программу;</w:t>
      </w:r>
    </w:p>
    <w:p w:rsidR="00621A30" w:rsidRPr="00484E0D" w:rsidRDefault="00621A30" w:rsidP="00621A30">
      <w:pPr>
        <w:shd w:val="clear" w:color="auto" w:fill="FFFFFF"/>
        <w:spacing w:line="200" w:lineRule="atLeast"/>
        <w:ind w:firstLine="567"/>
        <w:jc w:val="both"/>
        <w:rPr>
          <w:color w:val="000000"/>
          <w:spacing w:val="-9"/>
          <w:sz w:val="24"/>
          <w:szCs w:val="24"/>
        </w:rPr>
      </w:pPr>
      <w:r w:rsidRPr="00484E0D">
        <w:rPr>
          <w:b/>
          <w:color w:val="000000"/>
          <w:spacing w:val="-9"/>
          <w:sz w:val="24"/>
          <w:szCs w:val="24"/>
        </w:rPr>
        <w:t xml:space="preserve">— </w:t>
      </w:r>
      <w:r w:rsidRPr="00484E0D">
        <w:rPr>
          <w:b/>
          <w:i/>
          <w:iCs/>
          <w:color w:val="000000"/>
          <w:spacing w:val="-9"/>
          <w:sz w:val="24"/>
          <w:szCs w:val="24"/>
        </w:rPr>
        <w:t>развивающие задачи</w:t>
      </w:r>
      <w:r w:rsidRPr="00484E0D">
        <w:rPr>
          <w:b/>
          <w:color w:val="000000"/>
          <w:spacing w:val="-9"/>
          <w:sz w:val="24"/>
          <w:szCs w:val="24"/>
        </w:rPr>
        <w:t>,</w:t>
      </w:r>
      <w:r w:rsidRPr="00484E0D">
        <w:rPr>
          <w:color w:val="000000"/>
          <w:spacing w:val="-9"/>
          <w:sz w:val="24"/>
          <w:szCs w:val="24"/>
        </w:rPr>
        <w:t xml:space="preserve"> то есть связанные с развитием творческих способностей, возможностей, внимания, памяти, мышления, воображения, речи, волевых качеств и т.д. и указывать на развитие ключевых компетентностей, на которые будет делаться упор при обучении;</w:t>
      </w:r>
    </w:p>
    <w:p w:rsidR="00621A30" w:rsidRPr="00484E0D" w:rsidRDefault="00621A30" w:rsidP="00621A30">
      <w:pPr>
        <w:shd w:val="clear" w:color="auto" w:fill="FFFFFF"/>
        <w:spacing w:line="200" w:lineRule="atLeast"/>
        <w:ind w:firstLine="567"/>
        <w:jc w:val="both"/>
        <w:rPr>
          <w:color w:val="000000"/>
          <w:spacing w:val="-9"/>
          <w:sz w:val="24"/>
          <w:szCs w:val="24"/>
        </w:rPr>
      </w:pPr>
      <w:r w:rsidRPr="00484E0D">
        <w:rPr>
          <w:color w:val="000000"/>
          <w:spacing w:val="-9"/>
          <w:sz w:val="24"/>
          <w:szCs w:val="24"/>
        </w:rPr>
        <w:t xml:space="preserve">— </w:t>
      </w:r>
      <w:r w:rsidRPr="00484E0D">
        <w:rPr>
          <w:b/>
          <w:i/>
          <w:iCs/>
          <w:color w:val="000000"/>
          <w:spacing w:val="-9"/>
          <w:sz w:val="24"/>
          <w:szCs w:val="24"/>
        </w:rPr>
        <w:t>воспитательные задачи</w:t>
      </w:r>
      <w:r w:rsidRPr="00484E0D">
        <w:rPr>
          <w:color w:val="000000"/>
          <w:spacing w:val="-9"/>
          <w:sz w:val="24"/>
          <w:szCs w:val="24"/>
        </w:rPr>
        <w:t xml:space="preserve">, то есть отвечающие на вопрос, какие ценностные ориентиры, отношения, личностные качества будут сформированы у </w:t>
      </w:r>
      <w:proofErr w:type="gramStart"/>
      <w:r w:rsidRPr="00484E0D">
        <w:rPr>
          <w:color w:val="000000"/>
          <w:spacing w:val="-9"/>
          <w:sz w:val="24"/>
          <w:szCs w:val="24"/>
        </w:rPr>
        <w:t>обучающихся</w:t>
      </w:r>
      <w:proofErr w:type="gramEnd"/>
      <w:r w:rsidRPr="00484E0D">
        <w:rPr>
          <w:color w:val="000000"/>
          <w:spacing w:val="-9"/>
          <w:sz w:val="24"/>
          <w:szCs w:val="24"/>
        </w:rPr>
        <w:t>.</w:t>
      </w:r>
    </w:p>
    <w:p w:rsidR="00621A30" w:rsidRPr="00484E0D" w:rsidRDefault="00621A30" w:rsidP="00621A30">
      <w:pPr>
        <w:shd w:val="clear" w:color="auto" w:fill="FFFFFF"/>
        <w:spacing w:line="200" w:lineRule="atLeast"/>
        <w:ind w:firstLine="567"/>
        <w:jc w:val="both"/>
        <w:rPr>
          <w:color w:val="000000"/>
          <w:spacing w:val="-9"/>
          <w:sz w:val="24"/>
          <w:szCs w:val="24"/>
        </w:rPr>
      </w:pPr>
      <w:r w:rsidRPr="00484E0D">
        <w:rPr>
          <w:color w:val="000000"/>
          <w:spacing w:val="-9"/>
          <w:sz w:val="24"/>
          <w:szCs w:val="24"/>
        </w:rPr>
        <w:t>Формулировать задачи следует в едином ключе, придерживаясь во всех формулировках одной грамматической формы (глаголы: способствовать, развивать, формировать и т. д.).</w:t>
      </w:r>
    </w:p>
    <w:p w:rsidR="00F178B5" w:rsidRPr="00484E0D" w:rsidRDefault="00F178B5" w:rsidP="00F178B5">
      <w:pPr>
        <w:spacing w:after="0"/>
        <w:rPr>
          <w:sz w:val="24"/>
          <w:szCs w:val="24"/>
        </w:rPr>
      </w:pPr>
      <w:r w:rsidRPr="00484E0D">
        <w:rPr>
          <w:b/>
          <w:color w:val="000000"/>
          <w:spacing w:val="-9"/>
          <w:sz w:val="24"/>
          <w:szCs w:val="24"/>
        </w:rPr>
        <w:lastRenderedPageBreak/>
        <w:t>2.6</w:t>
      </w:r>
      <w:r w:rsidRPr="00484E0D">
        <w:rPr>
          <w:color w:val="000000"/>
          <w:spacing w:val="-9"/>
          <w:sz w:val="24"/>
          <w:szCs w:val="24"/>
        </w:rPr>
        <w:t>.</w:t>
      </w:r>
      <w:r w:rsidRPr="00484E0D">
        <w:rPr>
          <w:b/>
          <w:sz w:val="24"/>
          <w:szCs w:val="24"/>
        </w:rPr>
        <w:t xml:space="preserve"> Отличительные особенности данной образовательной программы</w:t>
      </w:r>
      <w:r w:rsidRPr="00484E0D">
        <w:rPr>
          <w:sz w:val="24"/>
          <w:szCs w:val="24"/>
        </w:rPr>
        <w:t xml:space="preserve"> от уже </w:t>
      </w:r>
      <w:proofErr w:type="gramStart"/>
      <w:r w:rsidRPr="00484E0D">
        <w:rPr>
          <w:sz w:val="24"/>
          <w:szCs w:val="24"/>
        </w:rPr>
        <w:t>существующих</w:t>
      </w:r>
      <w:proofErr w:type="gramEnd"/>
      <w:r w:rsidRPr="00484E0D">
        <w:rPr>
          <w:sz w:val="24"/>
          <w:szCs w:val="24"/>
        </w:rPr>
        <w:t xml:space="preserve"> в этой области заключаются </w:t>
      </w:r>
      <w:r w:rsidRPr="00484E0D">
        <w:rPr>
          <w:i/>
          <w:sz w:val="24"/>
          <w:szCs w:val="24"/>
        </w:rPr>
        <w:t>в том, что...</w:t>
      </w:r>
      <w:r w:rsidRPr="00484E0D">
        <w:rPr>
          <w:sz w:val="24"/>
          <w:szCs w:val="24"/>
        </w:rPr>
        <w:t xml:space="preserve"> </w:t>
      </w:r>
    </w:p>
    <w:p w:rsidR="00F178B5" w:rsidRPr="00484E0D" w:rsidRDefault="00F178B5" w:rsidP="00F178B5">
      <w:pPr>
        <w:spacing w:after="0"/>
        <w:rPr>
          <w:sz w:val="24"/>
          <w:szCs w:val="24"/>
        </w:rPr>
      </w:pPr>
      <w:r w:rsidRPr="00484E0D">
        <w:rPr>
          <w:i/>
          <w:sz w:val="24"/>
          <w:szCs w:val="24"/>
        </w:rPr>
        <w:t xml:space="preserve">Специфика </w:t>
      </w:r>
      <w:r w:rsidRPr="00484E0D">
        <w:rPr>
          <w:sz w:val="24"/>
          <w:szCs w:val="24"/>
        </w:rPr>
        <w:t xml:space="preserve">предполагаемой деятельности детей обусловлена... </w:t>
      </w:r>
      <w:r w:rsidRPr="00484E0D">
        <w:rPr>
          <w:i/>
          <w:sz w:val="24"/>
          <w:szCs w:val="24"/>
        </w:rPr>
        <w:t>Практические занятия по программе</w:t>
      </w:r>
      <w:r w:rsidRPr="00484E0D">
        <w:rPr>
          <w:sz w:val="24"/>
          <w:szCs w:val="24"/>
        </w:rPr>
        <w:t xml:space="preserve"> связаны с использованием вычислительной техники...</w:t>
      </w:r>
    </w:p>
    <w:p w:rsidR="00F178B5" w:rsidRPr="00484E0D" w:rsidRDefault="00F178B5" w:rsidP="004D210E">
      <w:pPr>
        <w:spacing w:after="0"/>
        <w:rPr>
          <w:i/>
          <w:sz w:val="24"/>
          <w:szCs w:val="24"/>
        </w:rPr>
      </w:pPr>
      <w:r w:rsidRPr="00484E0D">
        <w:rPr>
          <w:b/>
          <w:sz w:val="24"/>
          <w:szCs w:val="24"/>
        </w:rPr>
        <w:t>2.7.Возраст детей,</w:t>
      </w:r>
      <w:r w:rsidRPr="00484E0D">
        <w:rPr>
          <w:sz w:val="24"/>
          <w:szCs w:val="24"/>
        </w:rPr>
        <w:t xml:space="preserve"> участвующих в реализации данной образовательной программы: от ... до ... лет. Дети________ лет способны на (каком?) уровне выполнять предлагаемые задания... Далее дается краткая характеристика особенностей возраста детей, которые должны учитываться при реализации программы, чтобы она была результативной. Могут быть выделены возрастные группы с описанием их особенностей, которые учитываются при реализации программы. </w:t>
      </w:r>
      <w:r w:rsidRPr="00484E0D">
        <w:rPr>
          <w:i/>
          <w:sz w:val="24"/>
          <w:szCs w:val="24"/>
        </w:rPr>
        <w:t>Наконец, может быть обоснована целесообразность разновозрастного состава группы с указанием особенностей работы с каждым из возрастов (или возрастных групп).</w:t>
      </w:r>
    </w:p>
    <w:p w:rsidR="007C5C1F" w:rsidRDefault="00F178B5" w:rsidP="007C5C1F">
      <w:pPr>
        <w:shd w:val="clear" w:color="auto" w:fill="FFFFFF"/>
        <w:spacing w:after="0" w:line="200" w:lineRule="atLeast"/>
        <w:jc w:val="both"/>
        <w:rPr>
          <w:sz w:val="24"/>
          <w:szCs w:val="24"/>
        </w:rPr>
      </w:pPr>
      <w:r w:rsidRPr="00484E0D">
        <w:rPr>
          <w:b/>
          <w:color w:val="000000"/>
          <w:spacing w:val="-9"/>
          <w:sz w:val="24"/>
          <w:szCs w:val="24"/>
        </w:rPr>
        <w:t>2.8.</w:t>
      </w:r>
      <w:r w:rsidRPr="00484E0D">
        <w:rPr>
          <w:b/>
          <w:sz w:val="24"/>
          <w:szCs w:val="24"/>
        </w:rPr>
        <w:t xml:space="preserve"> Сроки реализации</w:t>
      </w:r>
      <w:r w:rsidRPr="00484E0D">
        <w:rPr>
          <w:sz w:val="24"/>
          <w:szCs w:val="24"/>
        </w:rPr>
        <w:t xml:space="preserve"> образовательной программы (продолжительность образовательного процес</w:t>
      </w:r>
      <w:r w:rsidR="007C5C1F">
        <w:rPr>
          <w:sz w:val="24"/>
          <w:szCs w:val="24"/>
        </w:rPr>
        <w:t>са, этапы). Например: ... 5 лет.</w:t>
      </w:r>
      <w:r w:rsidRPr="00484E0D">
        <w:rPr>
          <w:sz w:val="24"/>
          <w:szCs w:val="24"/>
        </w:rPr>
        <w:t xml:space="preserve"> </w:t>
      </w:r>
    </w:p>
    <w:p w:rsidR="00997FF3" w:rsidRDefault="007C5C1F" w:rsidP="007C5C1F">
      <w:pPr>
        <w:shd w:val="clear" w:color="auto" w:fill="FFFFFF"/>
        <w:spacing w:after="0" w:line="200" w:lineRule="atLeast"/>
        <w:jc w:val="both"/>
        <w:rPr>
          <w:sz w:val="24"/>
          <w:szCs w:val="24"/>
        </w:rPr>
      </w:pPr>
      <w:r>
        <w:rPr>
          <w:sz w:val="24"/>
          <w:szCs w:val="24"/>
        </w:rPr>
        <w:t>1год обучения _______возраст детей,</w:t>
      </w:r>
    </w:p>
    <w:p w:rsidR="007C5C1F" w:rsidRDefault="007C5C1F" w:rsidP="007C5C1F">
      <w:pPr>
        <w:shd w:val="clear" w:color="auto" w:fill="FFFFFF"/>
        <w:spacing w:after="0" w:line="200" w:lineRule="atLeast"/>
        <w:jc w:val="both"/>
        <w:rPr>
          <w:rFonts w:cs="Cambria"/>
          <w:sz w:val="24"/>
          <w:szCs w:val="24"/>
        </w:rPr>
      </w:pPr>
      <w:r>
        <w:rPr>
          <w:rFonts w:cs="Cambria"/>
          <w:sz w:val="24"/>
          <w:szCs w:val="24"/>
        </w:rPr>
        <w:t>2 год………………………………,</w:t>
      </w:r>
    </w:p>
    <w:p w:rsidR="007C5C1F" w:rsidRDefault="007C5C1F" w:rsidP="007C5C1F">
      <w:pPr>
        <w:shd w:val="clear" w:color="auto" w:fill="FFFFFF"/>
        <w:spacing w:after="0" w:line="200" w:lineRule="atLeast"/>
        <w:jc w:val="both"/>
        <w:rPr>
          <w:rFonts w:cs="Cambria"/>
          <w:sz w:val="24"/>
          <w:szCs w:val="24"/>
        </w:rPr>
      </w:pPr>
      <w:r>
        <w:rPr>
          <w:rFonts w:cs="Cambria"/>
          <w:sz w:val="24"/>
          <w:szCs w:val="24"/>
        </w:rPr>
        <w:t>3 год………………………………,</w:t>
      </w:r>
    </w:p>
    <w:p w:rsidR="007C5C1F" w:rsidRDefault="007C5C1F" w:rsidP="007C5C1F">
      <w:pPr>
        <w:shd w:val="clear" w:color="auto" w:fill="FFFFFF"/>
        <w:spacing w:after="0" w:line="200" w:lineRule="atLeast"/>
        <w:jc w:val="both"/>
        <w:rPr>
          <w:rFonts w:cs="Cambria"/>
          <w:sz w:val="24"/>
          <w:szCs w:val="24"/>
        </w:rPr>
      </w:pPr>
      <w:r>
        <w:rPr>
          <w:rFonts w:cs="Cambria"/>
          <w:sz w:val="24"/>
          <w:szCs w:val="24"/>
        </w:rPr>
        <w:t>4 год……………………………….</w:t>
      </w:r>
    </w:p>
    <w:p w:rsidR="007C5C1F" w:rsidRPr="00484E0D" w:rsidRDefault="007C5C1F" w:rsidP="007C5C1F">
      <w:pPr>
        <w:shd w:val="clear" w:color="auto" w:fill="FFFFFF"/>
        <w:spacing w:after="0" w:line="200" w:lineRule="atLeast"/>
        <w:jc w:val="both"/>
        <w:rPr>
          <w:rFonts w:cs="Cambria"/>
          <w:sz w:val="24"/>
          <w:szCs w:val="24"/>
        </w:rPr>
      </w:pPr>
      <w:r>
        <w:rPr>
          <w:rFonts w:cs="Cambria"/>
          <w:sz w:val="24"/>
          <w:szCs w:val="24"/>
        </w:rPr>
        <w:t>5 год……………………………….</w:t>
      </w:r>
    </w:p>
    <w:p w:rsidR="00131256" w:rsidRPr="00484E0D" w:rsidRDefault="00685C2E" w:rsidP="00685C2E">
      <w:pPr>
        <w:spacing w:line="200" w:lineRule="atLeast"/>
        <w:jc w:val="both"/>
        <w:rPr>
          <w:color w:val="000000"/>
          <w:spacing w:val="-9"/>
          <w:sz w:val="24"/>
          <w:szCs w:val="24"/>
        </w:rPr>
      </w:pPr>
      <w:r w:rsidRPr="00484E0D">
        <w:rPr>
          <w:b/>
          <w:sz w:val="24"/>
          <w:szCs w:val="24"/>
        </w:rPr>
        <w:t>2.9.Формы занятий</w:t>
      </w:r>
      <w:r w:rsidRPr="00484E0D">
        <w:rPr>
          <w:sz w:val="24"/>
          <w:szCs w:val="24"/>
        </w:rPr>
        <w:t>:</w:t>
      </w:r>
    </w:p>
    <w:p w:rsidR="00685C2E" w:rsidRPr="00484E0D" w:rsidRDefault="00685C2E" w:rsidP="00685C2E">
      <w:pPr>
        <w:spacing w:after="0" w:line="240" w:lineRule="auto"/>
        <w:rPr>
          <w:rFonts w:eastAsia="Times New Roman"/>
          <w:sz w:val="24"/>
          <w:szCs w:val="24"/>
          <w:lang w:eastAsia="ru-RU"/>
        </w:rPr>
      </w:pPr>
      <w:r w:rsidRPr="00484E0D">
        <w:rPr>
          <w:rFonts w:eastAsia="Times New Roman"/>
          <w:b/>
          <w:sz w:val="24"/>
          <w:szCs w:val="24"/>
          <w:lang w:eastAsia="ru-RU"/>
        </w:rPr>
        <w:t>Теоретическое обучение</w:t>
      </w:r>
      <w:r w:rsidRPr="00484E0D">
        <w:rPr>
          <w:rFonts w:eastAsia="Times New Roman"/>
          <w:sz w:val="24"/>
          <w:szCs w:val="24"/>
          <w:lang w:eastAsia="ru-RU"/>
        </w:rPr>
        <w:t xml:space="preserve"> (лекционные и семинарские занятия);</w:t>
      </w:r>
    </w:p>
    <w:p w:rsidR="00685C2E" w:rsidRPr="00484E0D" w:rsidRDefault="00685C2E" w:rsidP="00685C2E">
      <w:pPr>
        <w:spacing w:after="0" w:line="240" w:lineRule="auto"/>
        <w:rPr>
          <w:rFonts w:eastAsia="Times New Roman"/>
          <w:sz w:val="24"/>
          <w:szCs w:val="24"/>
          <w:lang w:eastAsia="ru-RU"/>
        </w:rPr>
      </w:pPr>
      <w:r w:rsidRPr="00484E0D">
        <w:rPr>
          <w:rFonts w:eastAsia="Times New Roman"/>
          <w:b/>
          <w:sz w:val="24"/>
          <w:szCs w:val="24"/>
          <w:lang w:eastAsia="ru-RU"/>
        </w:rPr>
        <w:t>Практическое обучение</w:t>
      </w:r>
      <w:r w:rsidRPr="00484E0D">
        <w:rPr>
          <w:rFonts w:eastAsia="Times New Roman"/>
          <w:sz w:val="24"/>
          <w:szCs w:val="24"/>
          <w:lang w:eastAsia="ru-RU"/>
        </w:rPr>
        <w:t xml:space="preserve"> (практическое занятие);</w:t>
      </w:r>
    </w:p>
    <w:p w:rsidR="00685C2E" w:rsidRPr="00484E0D" w:rsidRDefault="00685C2E" w:rsidP="00685C2E">
      <w:pPr>
        <w:spacing w:after="0" w:line="240" w:lineRule="auto"/>
        <w:rPr>
          <w:rFonts w:eastAsia="Times New Roman"/>
          <w:sz w:val="24"/>
          <w:szCs w:val="24"/>
          <w:lang w:eastAsia="ru-RU"/>
        </w:rPr>
      </w:pPr>
      <w:r w:rsidRPr="00484E0D">
        <w:rPr>
          <w:rFonts w:eastAsia="Times New Roman"/>
          <w:b/>
          <w:sz w:val="24"/>
          <w:szCs w:val="24"/>
          <w:lang w:eastAsia="ru-RU"/>
        </w:rPr>
        <w:t>Интерактивные формы</w:t>
      </w:r>
      <w:r w:rsidRPr="00484E0D">
        <w:rPr>
          <w:rFonts w:eastAsia="Times New Roman"/>
          <w:sz w:val="24"/>
          <w:szCs w:val="24"/>
          <w:lang w:eastAsia="ru-RU"/>
        </w:rPr>
        <w:t>:</w:t>
      </w:r>
    </w:p>
    <w:p w:rsidR="00685C2E" w:rsidRPr="00484E0D" w:rsidRDefault="00685C2E" w:rsidP="00685C2E">
      <w:pPr>
        <w:spacing w:after="0" w:line="240" w:lineRule="auto"/>
        <w:rPr>
          <w:rFonts w:eastAsia="Times New Roman"/>
          <w:sz w:val="24"/>
          <w:szCs w:val="24"/>
          <w:lang w:eastAsia="ru-RU"/>
        </w:rPr>
      </w:pPr>
      <w:r w:rsidRPr="00484E0D">
        <w:rPr>
          <w:rFonts w:eastAsia="Times New Roman"/>
          <w:sz w:val="24"/>
          <w:szCs w:val="24"/>
          <w:lang w:eastAsia="ru-RU"/>
        </w:rPr>
        <w:t>- игровые </w:t>
      </w:r>
      <w:r w:rsidRPr="00484E0D">
        <w:rPr>
          <w:rFonts w:eastAsia="Times New Roman"/>
          <w:sz w:val="24"/>
          <w:szCs w:val="24"/>
          <w:lang w:eastAsia="ru-RU"/>
        </w:rPr>
        <w:br/>
        <w:t>(ролевые и деловые игры)</w:t>
      </w:r>
    </w:p>
    <w:p w:rsidR="00685C2E" w:rsidRPr="00484E0D" w:rsidRDefault="00685C2E" w:rsidP="00685C2E">
      <w:pPr>
        <w:spacing w:after="0" w:line="240" w:lineRule="auto"/>
        <w:rPr>
          <w:rFonts w:eastAsia="Times New Roman"/>
          <w:sz w:val="24"/>
          <w:szCs w:val="24"/>
          <w:lang w:eastAsia="ru-RU"/>
        </w:rPr>
      </w:pPr>
      <w:r w:rsidRPr="00484E0D">
        <w:rPr>
          <w:rFonts w:eastAsia="Times New Roman"/>
          <w:sz w:val="24"/>
          <w:szCs w:val="24"/>
          <w:lang w:eastAsia="ru-RU"/>
        </w:rPr>
        <w:t>- исследовательские </w:t>
      </w:r>
      <w:r w:rsidRPr="00484E0D">
        <w:rPr>
          <w:rFonts w:eastAsia="Times New Roman"/>
          <w:sz w:val="24"/>
          <w:szCs w:val="24"/>
          <w:lang w:eastAsia="ru-RU"/>
        </w:rPr>
        <w:br/>
        <w:t>(метод проектов, «кейс-метод», «мозговой штурм»)</w:t>
      </w:r>
    </w:p>
    <w:p w:rsidR="00685C2E" w:rsidRPr="00484E0D" w:rsidRDefault="00685C2E" w:rsidP="00685C2E">
      <w:pPr>
        <w:spacing w:after="0" w:line="240" w:lineRule="auto"/>
        <w:rPr>
          <w:rFonts w:eastAsia="Times New Roman"/>
          <w:sz w:val="24"/>
          <w:szCs w:val="24"/>
          <w:lang w:eastAsia="ru-RU"/>
        </w:rPr>
      </w:pPr>
      <w:r w:rsidRPr="00484E0D">
        <w:rPr>
          <w:rFonts w:eastAsia="Times New Roman"/>
          <w:sz w:val="24"/>
          <w:szCs w:val="24"/>
          <w:lang w:eastAsia="ru-RU"/>
        </w:rPr>
        <w:t>- дискуссионные </w:t>
      </w:r>
      <w:r w:rsidRPr="00484E0D">
        <w:rPr>
          <w:rFonts w:eastAsia="Times New Roman"/>
          <w:sz w:val="24"/>
          <w:szCs w:val="24"/>
          <w:lang w:eastAsia="ru-RU"/>
        </w:rPr>
        <w:br/>
        <w:t>(дебаты, дискуссии, круглый стол)</w:t>
      </w:r>
    </w:p>
    <w:p w:rsidR="00685C2E" w:rsidRPr="00484E0D" w:rsidRDefault="00685C2E" w:rsidP="00685C2E">
      <w:pPr>
        <w:spacing w:after="0" w:line="240" w:lineRule="auto"/>
        <w:rPr>
          <w:rFonts w:eastAsia="Times New Roman"/>
          <w:sz w:val="24"/>
          <w:szCs w:val="24"/>
          <w:lang w:eastAsia="ru-RU"/>
        </w:rPr>
      </w:pPr>
      <w:r w:rsidRPr="00484E0D">
        <w:rPr>
          <w:rFonts w:eastAsia="Times New Roman"/>
          <w:sz w:val="24"/>
          <w:szCs w:val="24"/>
          <w:lang w:eastAsia="ru-RU"/>
        </w:rPr>
        <w:t>- тренинги  </w:t>
      </w:r>
      <w:r w:rsidRPr="00484E0D">
        <w:rPr>
          <w:rFonts w:eastAsia="Times New Roman"/>
          <w:sz w:val="24"/>
          <w:szCs w:val="24"/>
          <w:lang w:eastAsia="ru-RU"/>
        </w:rPr>
        <w:br/>
        <w:t xml:space="preserve">(стрессоустойчивости, </w:t>
      </w:r>
      <w:proofErr w:type="spellStart"/>
      <w:r w:rsidRPr="00484E0D">
        <w:rPr>
          <w:rFonts w:eastAsia="Times New Roman"/>
          <w:sz w:val="24"/>
          <w:szCs w:val="24"/>
          <w:lang w:eastAsia="ru-RU"/>
        </w:rPr>
        <w:t>командообразования</w:t>
      </w:r>
      <w:proofErr w:type="spellEnd"/>
      <w:r w:rsidRPr="00484E0D">
        <w:rPr>
          <w:rFonts w:eastAsia="Times New Roman"/>
          <w:sz w:val="24"/>
          <w:szCs w:val="24"/>
          <w:lang w:eastAsia="ru-RU"/>
        </w:rPr>
        <w:t xml:space="preserve">, </w:t>
      </w:r>
      <w:proofErr w:type="spellStart"/>
      <w:r w:rsidRPr="00484E0D">
        <w:rPr>
          <w:rFonts w:eastAsia="Times New Roman"/>
          <w:sz w:val="24"/>
          <w:szCs w:val="24"/>
          <w:lang w:eastAsia="ru-RU"/>
        </w:rPr>
        <w:t>коммуникативности</w:t>
      </w:r>
      <w:proofErr w:type="spellEnd"/>
      <w:r w:rsidRPr="00484E0D">
        <w:rPr>
          <w:rFonts w:eastAsia="Times New Roman"/>
          <w:sz w:val="24"/>
          <w:szCs w:val="24"/>
          <w:lang w:eastAsia="ru-RU"/>
        </w:rPr>
        <w:t>, социально-психологический</w:t>
      </w:r>
      <w:proofErr w:type="gramStart"/>
      <w:r w:rsidRPr="00484E0D">
        <w:rPr>
          <w:rFonts w:eastAsia="Times New Roman"/>
          <w:sz w:val="24"/>
          <w:szCs w:val="24"/>
          <w:lang w:eastAsia="ru-RU"/>
        </w:rPr>
        <w:t xml:space="preserve"> )</w:t>
      </w:r>
      <w:proofErr w:type="gramEnd"/>
    </w:p>
    <w:p w:rsidR="00685C2E" w:rsidRPr="00484E0D" w:rsidRDefault="00685C2E" w:rsidP="00685C2E">
      <w:pPr>
        <w:spacing w:after="0" w:line="240" w:lineRule="auto"/>
        <w:rPr>
          <w:rFonts w:eastAsia="Times New Roman"/>
          <w:b/>
          <w:sz w:val="24"/>
          <w:szCs w:val="24"/>
          <w:lang w:eastAsia="ru-RU"/>
        </w:rPr>
      </w:pPr>
      <w:r w:rsidRPr="00484E0D">
        <w:rPr>
          <w:rFonts w:eastAsia="Times New Roman"/>
          <w:b/>
          <w:sz w:val="24"/>
          <w:szCs w:val="24"/>
          <w:lang w:eastAsia="ru-RU"/>
        </w:rPr>
        <w:t>Семинары в режиме реального времени: чат – семинары</w:t>
      </w:r>
    </w:p>
    <w:p w:rsidR="00685C2E" w:rsidRPr="00484E0D" w:rsidRDefault="00F03D42" w:rsidP="00685C2E">
      <w:pPr>
        <w:rPr>
          <w:i/>
          <w:sz w:val="24"/>
          <w:szCs w:val="24"/>
        </w:rPr>
      </w:pPr>
      <w:r w:rsidRPr="00484E0D">
        <w:rPr>
          <w:rFonts w:cstheme="minorHAnsi"/>
          <w:b/>
          <w:sz w:val="24"/>
          <w:szCs w:val="24"/>
        </w:rPr>
        <w:t>2</w:t>
      </w:r>
      <w:r w:rsidR="00685C2E" w:rsidRPr="00484E0D">
        <w:rPr>
          <w:rFonts w:cstheme="minorHAnsi"/>
          <w:b/>
          <w:sz w:val="24"/>
          <w:szCs w:val="24"/>
        </w:rPr>
        <w:t>.</w:t>
      </w:r>
      <w:r w:rsidRPr="00484E0D">
        <w:rPr>
          <w:rFonts w:cstheme="minorHAnsi"/>
          <w:b/>
          <w:sz w:val="24"/>
          <w:szCs w:val="24"/>
        </w:rPr>
        <w:t>1</w:t>
      </w:r>
      <w:r w:rsidR="00685C2E" w:rsidRPr="00484E0D">
        <w:rPr>
          <w:rFonts w:cstheme="minorHAnsi"/>
          <w:b/>
          <w:sz w:val="24"/>
          <w:szCs w:val="24"/>
        </w:rPr>
        <w:t>0</w:t>
      </w:r>
      <w:r w:rsidR="00685C2E" w:rsidRPr="00484E0D">
        <w:rPr>
          <w:b/>
          <w:sz w:val="24"/>
          <w:szCs w:val="24"/>
        </w:rPr>
        <w:t xml:space="preserve"> Режим занятий</w:t>
      </w:r>
      <w:r w:rsidR="00685C2E" w:rsidRPr="00484E0D">
        <w:rPr>
          <w:sz w:val="24"/>
          <w:szCs w:val="24"/>
        </w:rPr>
        <w:t xml:space="preserve">: Сколько занятий в неделю, продолжительность одного занятия, необходимость разбиения на </w:t>
      </w:r>
      <w:r w:rsidR="00685C2E" w:rsidRPr="00484E0D">
        <w:rPr>
          <w:i/>
          <w:sz w:val="24"/>
          <w:szCs w:val="24"/>
        </w:rPr>
        <w:t xml:space="preserve">подгруппы или индивидуальных занятий. </w:t>
      </w:r>
    </w:p>
    <w:p w:rsidR="00D0356B" w:rsidRPr="00484E0D" w:rsidRDefault="00F03D42" w:rsidP="00D0356B">
      <w:pPr>
        <w:spacing w:after="0" w:line="240" w:lineRule="auto"/>
        <w:rPr>
          <w:sz w:val="24"/>
          <w:szCs w:val="24"/>
        </w:rPr>
      </w:pPr>
      <w:r w:rsidRPr="00484E0D">
        <w:rPr>
          <w:b/>
          <w:sz w:val="24"/>
          <w:szCs w:val="24"/>
        </w:rPr>
        <w:t>2</w:t>
      </w:r>
      <w:r w:rsidR="00D0356B" w:rsidRPr="00484E0D">
        <w:rPr>
          <w:b/>
          <w:sz w:val="24"/>
          <w:szCs w:val="24"/>
        </w:rPr>
        <w:t>.1</w:t>
      </w:r>
      <w:r w:rsidRPr="00484E0D">
        <w:rPr>
          <w:b/>
          <w:sz w:val="24"/>
          <w:szCs w:val="24"/>
        </w:rPr>
        <w:t>1</w:t>
      </w:r>
      <w:r w:rsidR="00D0356B" w:rsidRPr="00484E0D">
        <w:rPr>
          <w:b/>
          <w:sz w:val="24"/>
          <w:szCs w:val="24"/>
        </w:rPr>
        <w:t>Ожидаемые результаты</w:t>
      </w:r>
      <w:r w:rsidR="00D0356B" w:rsidRPr="00484E0D">
        <w:rPr>
          <w:sz w:val="24"/>
          <w:szCs w:val="24"/>
        </w:rPr>
        <w:t xml:space="preserve"> освоения программы.</w:t>
      </w:r>
    </w:p>
    <w:p w:rsidR="00D0356B" w:rsidRPr="00484E0D" w:rsidRDefault="00D0356B" w:rsidP="00D0356B">
      <w:pPr>
        <w:spacing w:after="0" w:line="240" w:lineRule="auto"/>
        <w:rPr>
          <w:b/>
          <w:sz w:val="24"/>
          <w:szCs w:val="24"/>
        </w:rPr>
      </w:pPr>
      <w:r w:rsidRPr="00484E0D">
        <w:rPr>
          <w:sz w:val="24"/>
          <w:szCs w:val="24"/>
        </w:rPr>
        <w:t xml:space="preserve"> </w:t>
      </w:r>
      <w:proofErr w:type="gramStart"/>
      <w:r w:rsidRPr="00484E0D">
        <w:rPr>
          <w:b/>
          <w:sz w:val="24"/>
          <w:szCs w:val="24"/>
        </w:rPr>
        <w:t>Обучающиеся</w:t>
      </w:r>
      <w:proofErr w:type="gramEnd"/>
      <w:r w:rsidRPr="00484E0D">
        <w:rPr>
          <w:b/>
          <w:sz w:val="24"/>
          <w:szCs w:val="24"/>
        </w:rPr>
        <w:t xml:space="preserve"> будет знать:</w:t>
      </w:r>
    </w:p>
    <w:p w:rsidR="00D0356B" w:rsidRPr="00484E0D" w:rsidRDefault="00D0356B" w:rsidP="00D0356B">
      <w:pPr>
        <w:spacing w:after="0" w:line="240" w:lineRule="auto"/>
        <w:rPr>
          <w:b/>
          <w:sz w:val="24"/>
          <w:szCs w:val="24"/>
        </w:rPr>
      </w:pPr>
      <w:proofErr w:type="gramStart"/>
      <w:r w:rsidRPr="00484E0D">
        <w:rPr>
          <w:b/>
          <w:sz w:val="24"/>
          <w:szCs w:val="24"/>
        </w:rPr>
        <w:t>Обучающиеся</w:t>
      </w:r>
      <w:proofErr w:type="gramEnd"/>
      <w:r w:rsidRPr="00484E0D">
        <w:rPr>
          <w:b/>
          <w:sz w:val="24"/>
          <w:szCs w:val="24"/>
        </w:rPr>
        <w:t xml:space="preserve"> будет уметь:</w:t>
      </w:r>
    </w:p>
    <w:p w:rsidR="00D0356B" w:rsidRPr="00484E0D" w:rsidRDefault="00D0356B" w:rsidP="00D0356B">
      <w:pPr>
        <w:spacing w:after="0" w:line="240" w:lineRule="auto"/>
        <w:rPr>
          <w:sz w:val="24"/>
          <w:szCs w:val="24"/>
        </w:rPr>
      </w:pPr>
      <w:r w:rsidRPr="00484E0D">
        <w:rPr>
          <w:b/>
          <w:sz w:val="24"/>
          <w:szCs w:val="24"/>
        </w:rPr>
        <w:t>Обучающиеся</w:t>
      </w:r>
      <w:r w:rsidRPr="00484E0D">
        <w:rPr>
          <w:sz w:val="24"/>
          <w:szCs w:val="24"/>
        </w:rPr>
        <w:t xml:space="preserve"> смогут решать следующие жизненно-практические задачи: </w:t>
      </w:r>
      <w:r w:rsidRPr="00484E0D">
        <w:rPr>
          <w:b/>
          <w:sz w:val="24"/>
          <w:szCs w:val="24"/>
        </w:rPr>
        <w:t>Обучающиеся</w:t>
      </w:r>
      <w:r w:rsidRPr="00484E0D">
        <w:rPr>
          <w:sz w:val="24"/>
          <w:szCs w:val="24"/>
        </w:rPr>
        <w:t xml:space="preserve"> </w:t>
      </w:r>
      <w:proofErr w:type="spellStart"/>
      <w:r w:rsidRPr="00484E0D">
        <w:rPr>
          <w:sz w:val="24"/>
          <w:szCs w:val="24"/>
        </w:rPr>
        <w:t>способены</w:t>
      </w:r>
      <w:proofErr w:type="spellEnd"/>
      <w:r w:rsidRPr="00484E0D">
        <w:rPr>
          <w:sz w:val="24"/>
          <w:szCs w:val="24"/>
        </w:rPr>
        <w:t xml:space="preserve"> проявлять следующие отношения:</w:t>
      </w:r>
    </w:p>
    <w:p w:rsidR="00D0356B" w:rsidRPr="00484E0D" w:rsidRDefault="00D0356B" w:rsidP="00D0356B">
      <w:pPr>
        <w:rPr>
          <w:sz w:val="24"/>
          <w:szCs w:val="24"/>
        </w:rPr>
      </w:pPr>
      <w:r w:rsidRPr="00484E0D">
        <w:rPr>
          <w:sz w:val="24"/>
          <w:szCs w:val="24"/>
        </w:rPr>
        <w:t xml:space="preserve"> Если программа рассчитана на несколько лет (этапов), то результаты ее освоения и способы их проверки должны быть определены по годам (этапам) реализации программы.</w:t>
      </w:r>
    </w:p>
    <w:p w:rsidR="00D11D07" w:rsidRPr="00484E0D" w:rsidRDefault="00F03D42" w:rsidP="00D11D07">
      <w:pPr>
        <w:shd w:val="clear" w:color="auto" w:fill="FFFFFF"/>
        <w:spacing w:line="200" w:lineRule="atLeast"/>
        <w:ind w:firstLine="567"/>
        <w:jc w:val="both"/>
        <w:rPr>
          <w:spacing w:val="-9"/>
          <w:sz w:val="24"/>
          <w:szCs w:val="24"/>
        </w:rPr>
      </w:pPr>
      <w:r w:rsidRPr="00484E0D">
        <w:rPr>
          <w:b/>
          <w:sz w:val="24"/>
          <w:szCs w:val="24"/>
        </w:rPr>
        <w:t>2</w:t>
      </w:r>
      <w:r w:rsidR="008B102B" w:rsidRPr="00484E0D">
        <w:rPr>
          <w:b/>
          <w:sz w:val="24"/>
          <w:szCs w:val="24"/>
        </w:rPr>
        <w:t>.</w:t>
      </w:r>
      <w:r w:rsidRPr="00484E0D">
        <w:rPr>
          <w:b/>
          <w:sz w:val="24"/>
          <w:szCs w:val="24"/>
        </w:rPr>
        <w:t>1</w:t>
      </w:r>
      <w:r w:rsidR="008B102B" w:rsidRPr="00484E0D">
        <w:rPr>
          <w:b/>
          <w:sz w:val="24"/>
          <w:szCs w:val="24"/>
        </w:rPr>
        <w:t>2 Способы проверки результатов освоения программы</w:t>
      </w:r>
      <w:r w:rsidR="008B102B" w:rsidRPr="00484E0D">
        <w:rPr>
          <w:sz w:val="24"/>
          <w:szCs w:val="24"/>
        </w:rPr>
        <w:t xml:space="preserve">: ... Формы и методы контроля, специфичные для системы дополнительного образования: конкурсы, смотры, соревнования, выставки, фестивали, отчетные концерты </w:t>
      </w:r>
      <w:proofErr w:type="spellStart"/>
      <w:r w:rsidR="008B102B" w:rsidRPr="00484E0D">
        <w:rPr>
          <w:sz w:val="24"/>
          <w:szCs w:val="24"/>
        </w:rPr>
        <w:t>конференции</w:t>
      </w:r>
      <w:proofErr w:type="gramStart"/>
      <w:r w:rsidR="008B102B" w:rsidRPr="00484E0D">
        <w:rPr>
          <w:sz w:val="24"/>
          <w:szCs w:val="24"/>
        </w:rPr>
        <w:t>,в</w:t>
      </w:r>
      <w:proofErr w:type="gramEnd"/>
      <w:r w:rsidR="008B102B" w:rsidRPr="00484E0D">
        <w:rPr>
          <w:sz w:val="24"/>
          <w:szCs w:val="24"/>
        </w:rPr>
        <w:t>ыставки</w:t>
      </w:r>
      <w:proofErr w:type="spellEnd"/>
      <w:r w:rsidR="008B102B" w:rsidRPr="00484E0D">
        <w:rPr>
          <w:sz w:val="24"/>
          <w:szCs w:val="24"/>
        </w:rPr>
        <w:t>, проекты, тестирование,</w:t>
      </w:r>
      <w:r w:rsidR="00D11D07" w:rsidRPr="00484E0D">
        <w:rPr>
          <w:spacing w:val="-9"/>
          <w:sz w:val="24"/>
          <w:szCs w:val="24"/>
        </w:rPr>
        <w:t xml:space="preserve">— </w:t>
      </w:r>
    </w:p>
    <w:p w:rsidR="00D11D07" w:rsidRPr="00484E0D" w:rsidRDefault="00D11D07" w:rsidP="00D11D07">
      <w:pPr>
        <w:shd w:val="clear" w:color="auto" w:fill="FFFFFF"/>
        <w:spacing w:line="200" w:lineRule="atLeast"/>
        <w:ind w:firstLine="567"/>
        <w:jc w:val="both"/>
        <w:rPr>
          <w:spacing w:val="-9"/>
          <w:sz w:val="24"/>
          <w:szCs w:val="24"/>
        </w:rPr>
      </w:pPr>
      <w:r w:rsidRPr="00484E0D">
        <w:rPr>
          <w:spacing w:val="-9"/>
          <w:sz w:val="24"/>
          <w:szCs w:val="24"/>
        </w:rPr>
        <w:t>анкетирования,</w:t>
      </w:r>
      <w:proofErr w:type="gramStart"/>
      <w:r w:rsidRPr="00484E0D">
        <w:rPr>
          <w:spacing w:val="-9"/>
          <w:sz w:val="24"/>
          <w:szCs w:val="24"/>
        </w:rPr>
        <w:t xml:space="preserve"> ,</w:t>
      </w:r>
      <w:proofErr w:type="gramEnd"/>
      <w:r w:rsidRPr="00484E0D">
        <w:rPr>
          <w:spacing w:val="-9"/>
          <w:sz w:val="24"/>
          <w:szCs w:val="24"/>
        </w:rPr>
        <w:t xml:space="preserve"> зачётов, взаимозачётов, опросов, участия в мероприятиях (концертах, викторинах, соревнованиях, спектаклях), защиты проектов, решения задач поискового характера, активности обучающихся на занятиях и стартовый контроль. </w:t>
      </w:r>
    </w:p>
    <w:p w:rsidR="00D11D07" w:rsidRPr="00484E0D" w:rsidRDefault="00D11D07" w:rsidP="00D11D07">
      <w:pPr>
        <w:shd w:val="clear" w:color="auto" w:fill="FFFFFF"/>
        <w:spacing w:line="200" w:lineRule="atLeast"/>
        <w:ind w:firstLine="567"/>
        <w:jc w:val="both"/>
        <w:rPr>
          <w:spacing w:val="-9"/>
          <w:sz w:val="24"/>
          <w:szCs w:val="24"/>
        </w:rPr>
      </w:pPr>
      <w:r w:rsidRPr="00484E0D">
        <w:rPr>
          <w:spacing w:val="-9"/>
          <w:sz w:val="24"/>
          <w:szCs w:val="24"/>
        </w:rPr>
        <w:lastRenderedPageBreak/>
        <w:t xml:space="preserve">Промежуточная аттестация в конце 1 и последующего годов обучения и итоговая аттестация в конце последнего года </w:t>
      </w:r>
      <w:proofErr w:type="gramStart"/>
      <w:r w:rsidRPr="00484E0D">
        <w:rPr>
          <w:spacing w:val="-9"/>
          <w:sz w:val="24"/>
          <w:szCs w:val="24"/>
        </w:rPr>
        <w:t>обучения по программе</w:t>
      </w:r>
      <w:proofErr w:type="gramEnd"/>
      <w:r w:rsidRPr="00484E0D">
        <w:rPr>
          <w:spacing w:val="-9"/>
          <w:sz w:val="24"/>
          <w:szCs w:val="24"/>
        </w:rPr>
        <w:t>.</w:t>
      </w:r>
    </w:p>
    <w:p w:rsidR="00F03D42" w:rsidRPr="00484E0D" w:rsidRDefault="00F03D42" w:rsidP="00BC7D22">
      <w:pPr>
        <w:tabs>
          <w:tab w:val="left" w:pos="709"/>
        </w:tabs>
        <w:overflowPunct w:val="0"/>
        <w:spacing w:after="0" w:line="200" w:lineRule="atLeast"/>
        <w:ind w:firstLine="567"/>
        <w:jc w:val="center"/>
        <w:rPr>
          <w:b/>
          <w:color w:val="000000"/>
          <w:spacing w:val="-9"/>
          <w:sz w:val="24"/>
          <w:szCs w:val="24"/>
          <w:u w:val="single"/>
        </w:rPr>
      </w:pPr>
      <w:r w:rsidRPr="00484E0D">
        <w:rPr>
          <w:b/>
          <w:sz w:val="24"/>
          <w:szCs w:val="24"/>
          <w:u w:val="single"/>
        </w:rPr>
        <w:t>3. Учебно-тематический план</w:t>
      </w:r>
      <w:r w:rsidRPr="00484E0D">
        <w:rPr>
          <w:b/>
          <w:color w:val="000000"/>
          <w:spacing w:val="-9"/>
          <w:sz w:val="24"/>
          <w:szCs w:val="24"/>
          <w:u w:val="single"/>
        </w:rPr>
        <w:t xml:space="preserve"> (УТП)</w:t>
      </w:r>
    </w:p>
    <w:p w:rsidR="00F03D42" w:rsidRPr="00484E0D" w:rsidRDefault="00F03D42" w:rsidP="00BC7D22">
      <w:pPr>
        <w:tabs>
          <w:tab w:val="left" w:pos="709"/>
        </w:tabs>
        <w:overflowPunct w:val="0"/>
        <w:spacing w:after="0" w:line="200" w:lineRule="atLeast"/>
        <w:ind w:firstLine="567"/>
        <w:jc w:val="both"/>
        <w:rPr>
          <w:color w:val="000000"/>
          <w:spacing w:val="-9"/>
          <w:sz w:val="24"/>
          <w:szCs w:val="24"/>
        </w:rPr>
      </w:pPr>
      <w:r w:rsidRPr="00484E0D">
        <w:rPr>
          <w:color w:val="000000"/>
          <w:spacing w:val="-9"/>
          <w:sz w:val="24"/>
          <w:szCs w:val="24"/>
        </w:rPr>
        <w:t xml:space="preserve"> УТП является основным элементом программы, должен быть соотнесен в соответствии с целями и задачами, обеспечивать получение ожидаемых результатов, и составляется в соответствии с продолжительностью реализации программы (отдельно на каждый год обучения).</w:t>
      </w:r>
    </w:p>
    <w:p w:rsidR="00F03D42" w:rsidRPr="00484E0D" w:rsidRDefault="00F03D42" w:rsidP="00BC7D22">
      <w:pPr>
        <w:tabs>
          <w:tab w:val="left" w:pos="709"/>
        </w:tabs>
        <w:overflowPunct w:val="0"/>
        <w:spacing w:after="0" w:line="200" w:lineRule="atLeast"/>
        <w:ind w:firstLine="567"/>
        <w:jc w:val="both"/>
        <w:rPr>
          <w:b/>
          <w:color w:val="000000"/>
          <w:spacing w:val="-9"/>
          <w:sz w:val="24"/>
          <w:szCs w:val="24"/>
        </w:rPr>
      </w:pPr>
      <w:r w:rsidRPr="00484E0D">
        <w:rPr>
          <w:b/>
          <w:color w:val="000000"/>
          <w:spacing w:val="-9"/>
          <w:sz w:val="24"/>
          <w:szCs w:val="24"/>
        </w:rPr>
        <w:t>Формула расчета годового количества часов: количество часов в неделю умножается на продолжительность учебного года, которая составляет 34 недели.</w:t>
      </w:r>
    </w:p>
    <w:p w:rsidR="00F03D42" w:rsidRPr="00484E0D" w:rsidRDefault="00F03D42" w:rsidP="00BC7D22">
      <w:pPr>
        <w:tabs>
          <w:tab w:val="left" w:pos="709"/>
        </w:tabs>
        <w:overflowPunct w:val="0"/>
        <w:spacing w:after="0" w:line="200" w:lineRule="atLeast"/>
        <w:ind w:firstLine="567"/>
        <w:jc w:val="both"/>
        <w:rPr>
          <w:color w:val="000000"/>
          <w:spacing w:val="-9"/>
          <w:sz w:val="24"/>
          <w:szCs w:val="24"/>
        </w:rPr>
      </w:pPr>
      <w:r w:rsidRPr="00484E0D">
        <w:rPr>
          <w:color w:val="000000"/>
          <w:spacing w:val="-9"/>
          <w:sz w:val="24"/>
          <w:szCs w:val="24"/>
        </w:rPr>
        <w:t>— перечень разделов, тем;</w:t>
      </w:r>
    </w:p>
    <w:p w:rsidR="00F03D42" w:rsidRPr="00484E0D" w:rsidRDefault="00F03D42" w:rsidP="00BC7D22">
      <w:pPr>
        <w:tabs>
          <w:tab w:val="left" w:pos="709"/>
        </w:tabs>
        <w:overflowPunct w:val="0"/>
        <w:spacing w:after="0" w:line="200" w:lineRule="atLeast"/>
        <w:ind w:firstLine="567"/>
        <w:jc w:val="both"/>
        <w:rPr>
          <w:color w:val="000000"/>
          <w:spacing w:val="-9"/>
          <w:sz w:val="24"/>
          <w:szCs w:val="24"/>
        </w:rPr>
      </w:pPr>
      <w:r w:rsidRPr="00484E0D">
        <w:rPr>
          <w:color w:val="000000"/>
          <w:spacing w:val="-9"/>
          <w:sz w:val="24"/>
          <w:szCs w:val="24"/>
        </w:rPr>
        <w:t>— количество часов по каждой теме с разбивкой их на теоретические и практические виды занятий.</w:t>
      </w:r>
    </w:p>
    <w:p w:rsidR="00182CE5" w:rsidRPr="00484E0D" w:rsidRDefault="00F03D42" w:rsidP="00BC7D22">
      <w:pPr>
        <w:tabs>
          <w:tab w:val="left" w:pos="709"/>
        </w:tabs>
        <w:overflowPunct w:val="0"/>
        <w:spacing w:after="0" w:line="200" w:lineRule="atLeast"/>
        <w:ind w:firstLine="567"/>
        <w:jc w:val="both"/>
        <w:rPr>
          <w:color w:val="000000"/>
          <w:spacing w:val="-9"/>
          <w:sz w:val="24"/>
          <w:szCs w:val="24"/>
        </w:rPr>
      </w:pPr>
      <w:r w:rsidRPr="00484E0D">
        <w:rPr>
          <w:color w:val="000000"/>
          <w:spacing w:val="-9"/>
          <w:sz w:val="24"/>
          <w:szCs w:val="24"/>
        </w:rPr>
        <w:t xml:space="preserve">Педагог имеет право самостоятельно распределять часы по темам в пределах установленного времени, обращая внимание на то, что в дополнительном образовании </w:t>
      </w:r>
      <w:r w:rsidRPr="00484E0D">
        <w:rPr>
          <w:b/>
          <w:color w:val="000000"/>
          <w:spacing w:val="-9"/>
          <w:sz w:val="24"/>
          <w:szCs w:val="24"/>
        </w:rPr>
        <w:t>практическая деятельность детей на занятиях должна преобладать над теорией (</w:t>
      </w:r>
      <w:r w:rsidRPr="00484E0D">
        <w:rPr>
          <w:color w:val="000000"/>
          <w:spacing w:val="-9"/>
          <w:sz w:val="24"/>
          <w:szCs w:val="24"/>
        </w:rPr>
        <w:t xml:space="preserve">в примерном соотношении 60 % на 30 %). </w:t>
      </w:r>
    </w:p>
    <w:p w:rsidR="00F03D42" w:rsidRPr="00484E0D" w:rsidRDefault="00F03D42" w:rsidP="00BC7D22">
      <w:pPr>
        <w:tabs>
          <w:tab w:val="left" w:pos="709"/>
        </w:tabs>
        <w:overflowPunct w:val="0"/>
        <w:spacing w:after="0" w:line="200" w:lineRule="atLeast"/>
        <w:ind w:firstLine="567"/>
        <w:jc w:val="both"/>
        <w:rPr>
          <w:b/>
          <w:color w:val="000000"/>
          <w:spacing w:val="-9"/>
          <w:sz w:val="24"/>
          <w:szCs w:val="24"/>
        </w:rPr>
      </w:pPr>
      <w:r w:rsidRPr="00484E0D">
        <w:rPr>
          <w:b/>
          <w:color w:val="000000"/>
          <w:spacing w:val="-9"/>
          <w:sz w:val="24"/>
          <w:szCs w:val="24"/>
        </w:rPr>
        <w:t>Также в учебно-тематическом плане необходимо закладывать часы:</w:t>
      </w:r>
    </w:p>
    <w:p w:rsidR="00F03D42" w:rsidRPr="00484E0D" w:rsidRDefault="00F03D42" w:rsidP="00BC7D22">
      <w:pPr>
        <w:tabs>
          <w:tab w:val="left" w:pos="709"/>
        </w:tabs>
        <w:overflowPunct w:val="0"/>
        <w:spacing w:after="0" w:line="200" w:lineRule="atLeast"/>
        <w:ind w:firstLine="567"/>
        <w:jc w:val="both"/>
        <w:rPr>
          <w:color w:val="000000"/>
          <w:spacing w:val="-9"/>
          <w:sz w:val="24"/>
          <w:szCs w:val="24"/>
        </w:rPr>
      </w:pPr>
      <w:r w:rsidRPr="00484E0D">
        <w:rPr>
          <w:color w:val="000000"/>
          <w:spacing w:val="-9"/>
          <w:sz w:val="24"/>
          <w:szCs w:val="24"/>
        </w:rPr>
        <w:t>— на вводное занятие (введение в программу);</w:t>
      </w:r>
    </w:p>
    <w:p w:rsidR="00F03D42" w:rsidRPr="00484E0D" w:rsidRDefault="00F03D42" w:rsidP="00BC7D22">
      <w:pPr>
        <w:tabs>
          <w:tab w:val="left" w:pos="709"/>
        </w:tabs>
        <w:overflowPunct w:val="0"/>
        <w:spacing w:after="0" w:line="200" w:lineRule="atLeast"/>
        <w:ind w:firstLine="567"/>
        <w:jc w:val="both"/>
        <w:rPr>
          <w:color w:val="000000"/>
          <w:spacing w:val="-9"/>
          <w:sz w:val="24"/>
          <w:szCs w:val="24"/>
        </w:rPr>
      </w:pPr>
      <w:r w:rsidRPr="00484E0D">
        <w:rPr>
          <w:color w:val="000000"/>
          <w:spacing w:val="-9"/>
          <w:sz w:val="24"/>
          <w:szCs w:val="24"/>
        </w:rPr>
        <w:t>— концертную, выставочную или соревновательную деятельность;</w:t>
      </w:r>
    </w:p>
    <w:p w:rsidR="00F03D42" w:rsidRPr="00484E0D" w:rsidRDefault="00F03D42" w:rsidP="00BC7D22">
      <w:pPr>
        <w:tabs>
          <w:tab w:val="left" w:pos="709"/>
        </w:tabs>
        <w:overflowPunct w:val="0"/>
        <w:spacing w:after="0" w:line="200" w:lineRule="atLeast"/>
        <w:ind w:firstLine="567"/>
        <w:jc w:val="both"/>
        <w:rPr>
          <w:color w:val="000000"/>
          <w:spacing w:val="-9"/>
          <w:sz w:val="24"/>
          <w:szCs w:val="24"/>
        </w:rPr>
      </w:pPr>
      <w:r w:rsidRPr="00484E0D">
        <w:rPr>
          <w:color w:val="000000"/>
          <w:spacing w:val="-9"/>
          <w:sz w:val="24"/>
          <w:szCs w:val="24"/>
        </w:rPr>
        <w:t>—  мероприятия воспитывающего и познавательного характера;</w:t>
      </w:r>
    </w:p>
    <w:p w:rsidR="00F03D42" w:rsidRPr="00484E0D" w:rsidRDefault="00F03D42" w:rsidP="00BC7D22">
      <w:pPr>
        <w:tabs>
          <w:tab w:val="left" w:pos="709"/>
        </w:tabs>
        <w:overflowPunct w:val="0"/>
        <w:spacing w:after="0" w:line="200" w:lineRule="atLeast"/>
        <w:ind w:firstLine="567"/>
        <w:jc w:val="both"/>
        <w:rPr>
          <w:color w:val="000000"/>
          <w:spacing w:val="-9"/>
          <w:sz w:val="24"/>
          <w:szCs w:val="24"/>
        </w:rPr>
      </w:pPr>
      <w:r w:rsidRPr="00484E0D">
        <w:rPr>
          <w:color w:val="000000"/>
          <w:spacing w:val="-9"/>
          <w:sz w:val="24"/>
          <w:szCs w:val="24"/>
        </w:rPr>
        <w:t>—  итоговое занятие, отчетное мероприятие.</w:t>
      </w:r>
    </w:p>
    <w:p w:rsidR="00F03D42" w:rsidRPr="00484E0D" w:rsidRDefault="00F03D42" w:rsidP="00BC7D22">
      <w:pPr>
        <w:tabs>
          <w:tab w:val="left" w:pos="709"/>
        </w:tabs>
        <w:overflowPunct w:val="0"/>
        <w:spacing w:after="0" w:line="200" w:lineRule="atLeast"/>
        <w:ind w:firstLine="567"/>
        <w:jc w:val="both"/>
        <w:rPr>
          <w:color w:val="000000"/>
          <w:spacing w:val="-9"/>
          <w:sz w:val="24"/>
          <w:szCs w:val="24"/>
        </w:rPr>
      </w:pPr>
      <w:r w:rsidRPr="00484E0D">
        <w:rPr>
          <w:color w:val="000000"/>
          <w:spacing w:val="-9"/>
          <w:sz w:val="24"/>
          <w:szCs w:val="24"/>
        </w:rPr>
        <w:t>В учебно-тематическом плане обозначаются основные разделы и темы, его не надо превращать в поурочное планирование. Расчёт количества часов в учебно-тематическом плане ведется на одну учебную группу.</w:t>
      </w:r>
    </w:p>
    <w:p w:rsidR="00D0356B" w:rsidRPr="00484E0D" w:rsidRDefault="00D0356B" w:rsidP="00BC7D22">
      <w:pPr>
        <w:spacing w:after="0" w:line="240" w:lineRule="auto"/>
        <w:rPr>
          <w:i/>
          <w:sz w:val="24"/>
          <w:szCs w:val="24"/>
        </w:rPr>
      </w:pPr>
    </w:p>
    <w:p w:rsidR="00BC7D22" w:rsidRPr="00484E0D" w:rsidRDefault="008F5748" w:rsidP="00BC7D22">
      <w:pPr>
        <w:shd w:val="clear" w:color="auto" w:fill="FFFFFF"/>
        <w:spacing w:line="200" w:lineRule="atLeast"/>
        <w:ind w:firstLine="567"/>
        <w:jc w:val="center"/>
        <w:rPr>
          <w:b/>
          <w:sz w:val="24"/>
          <w:szCs w:val="24"/>
          <w:u w:val="single"/>
        </w:rPr>
      </w:pPr>
      <w:r w:rsidRPr="00484E0D">
        <w:rPr>
          <w:b/>
          <w:sz w:val="24"/>
          <w:szCs w:val="24"/>
          <w:u w:val="single"/>
        </w:rPr>
        <w:t>4</w:t>
      </w:r>
      <w:r w:rsidR="00BC7D22" w:rsidRPr="00484E0D">
        <w:rPr>
          <w:b/>
          <w:sz w:val="24"/>
          <w:szCs w:val="24"/>
          <w:u w:val="single"/>
        </w:rPr>
        <w:t>. Содержание образовательной программы.</w:t>
      </w:r>
    </w:p>
    <w:p w:rsidR="00BC7D22" w:rsidRPr="00484E0D" w:rsidRDefault="00BC7D22" w:rsidP="003367C3">
      <w:pPr>
        <w:shd w:val="clear" w:color="auto" w:fill="FFFFFF"/>
        <w:spacing w:after="0" w:line="200" w:lineRule="atLeast"/>
        <w:ind w:firstLine="567"/>
        <w:jc w:val="both"/>
        <w:rPr>
          <w:spacing w:val="-9"/>
          <w:sz w:val="24"/>
          <w:szCs w:val="24"/>
        </w:rPr>
      </w:pPr>
      <w:r w:rsidRPr="00484E0D">
        <w:rPr>
          <w:spacing w:val="-9"/>
          <w:sz w:val="24"/>
          <w:szCs w:val="24"/>
        </w:rPr>
        <w:t>Содержание дополнительной образовательной программы раскрывается (без указания часов) через краткое описание разделов и т</w:t>
      </w:r>
      <w:r w:rsidR="003367C3" w:rsidRPr="00484E0D">
        <w:rPr>
          <w:spacing w:val="-9"/>
          <w:sz w:val="24"/>
          <w:szCs w:val="24"/>
        </w:rPr>
        <w:t>ем внутри разделов.</w:t>
      </w:r>
    </w:p>
    <w:p w:rsidR="00BC7D22" w:rsidRPr="00484E0D" w:rsidRDefault="00BC7D22" w:rsidP="003367C3">
      <w:pPr>
        <w:shd w:val="clear" w:color="auto" w:fill="FFFFFF"/>
        <w:spacing w:after="0" w:line="200" w:lineRule="atLeast"/>
        <w:ind w:firstLine="567"/>
        <w:jc w:val="both"/>
        <w:rPr>
          <w:spacing w:val="-9"/>
          <w:sz w:val="24"/>
          <w:szCs w:val="24"/>
        </w:rPr>
      </w:pPr>
      <w:r w:rsidRPr="00484E0D">
        <w:rPr>
          <w:spacing w:val="-9"/>
          <w:sz w:val="24"/>
          <w:szCs w:val="24"/>
        </w:rPr>
        <w:t>В содержании программы необходимо указать:</w:t>
      </w:r>
    </w:p>
    <w:p w:rsidR="00BC7D22" w:rsidRPr="00484E0D" w:rsidRDefault="00BC7D22" w:rsidP="003367C3">
      <w:pPr>
        <w:shd w:val="clear" w:color="auto" w:fill="FFFFFF"/>
        <w:spacing w:after="0" w:line="200" w:lineRule="atLeast"/>
        <w:ind w:firstLine="567"/>
        <w:jc w:val="both"/>
        <w:rPr>
          <w:spacing w:val="-9"/>
          <w:sz w:val="24"/>
          <w:szCs w:val="24"/>
        </w:rPr>
      </w:pPr>
      <w:r w:rsidRPr="00484E0D">
        <w:rPr>
          <w:b/>
          <w:spacing w:val="-9"/>
          <w:sz w:val="24"/>
          <w:szCs w:val="24"/>
        </w:rPr>
        <w:t>— название темы</w:t>
      </w:r>
      <w:r w:rsidRPr="00484E0D">
        <w:rPr>
          <w:spacing w:val="-9"/>
          <w:sz w:val="24"/>
          <w:szCs w:val="24"/>
        </w:rPr>
        <w:t xml:space="preserve"> (нумерация, количество и название разделов и тем должно совпадать с перечисленными разделами и темами учебно-тематического плана);</w:t>
      </w:r>
    </w:p>
    <w:p w:rsidR="00BC7D22" w:rsidRPr="00484E0D" w:rsidRDefault="00BC7D22" w:rsidP="003367C3">
      <w:pPr>
        <w:shd w:val="clear" w:color="auto" w:fill="FFFFFF"/>
        <w:spacing w:after="0" w:line="200" w:lineRule="atLeast"/>
        <w:ind w:firstLine="567"/>
        <w:jc w:val="both"/>
        <w:rPr>
          <w:spacing w:val="-9"/>
          <w:sz w:val="24"/>
          <w:szCs w:val="24"/>
        </w:rPr>
      </w:pPr>
      <w:r w:rsidRPr="00484E0D">
        <w:rPr>
          <w:spacing w:val="-9"/>
          <w:sz w:val="24"/>
          <w:szCs w:val="24"/>
        </w:rPr>
        <w:t>—</w:t>
      </w:r>
      <w:r w:rsidRPr="00484E0D">
        <w:rPr>
          <w:b/>
          <w:spacing w:val="-9"/>
          <w:sz w:val="24"/>
          <w:szCs w:val="24"/>
        </w:rPr>
        <w:t>перечисляются все вопросы, которые раскрывают тему</w:t>
      </w:r>
      <w:r w:rsidRPr="00484E0D">
        <w:rPr>
          <w:spacing w:val="-9"/>
          <w:sz w:val="24"/>
          <w:szCs w:val="24"/>
        </w:rPr>
        <w:t xml:space="preserve"> (без методики);</w:t>
      </w:r>
    </w:p>
    <w:p w:rsidR="00BC7D22" w:rsidRPr="00484E0D" w:rsidRDefault="00BC7D22" w:rsidP="003367C3">
      <w:pPr>
        <w:shd w:val="clear" w:color="auto" w:fill="FFFFFF"/>
        <w:spacing w:after="0" w:line="200" w:lineRule="atLeast"/>
        <w:ind w:firstLine="567"/>
        <w:jc w:val="both"/>
        <w:rPr>
          <w:b/>
          <w:spacing w:val="-9"/>
          <w:sz w:val="24"/>
          <w:szCs w:val="24"/>
        </w:rPr>
      </w:pPr>
      <w:r w:rsidRPr="00484E0D">
        <w:rPr>
          <w:spacing w:val="-9"/>
          <w:sz w:val="24"/>
          <w:szCs w:val="24"/>
        </w:rPr>
        <w:t xml:space="preserve">— </w:t>
      </w:r>
      <w:r w:rsidRPr="00484E0D">
        <w:rPr>
          <w:b/>
          <w:spacing w:val="-9"/>
          <w:sz w:val="24"/>
          <w:szCs w:val="24"/>
        </w:rPr>
        <w:t>указываются основные теоретические понятия</w:t>
      </w:r>
      <w:r w:rsidRPr="00484E0D">
        <w:rPr>
          <w:spacing w:val="-9"/>
          <w:sz w:val="24"/>
          <w:szCs w:val="24"/>
        </w:rPr>
        <w:t xml:space="preserve"> (без описания) и </w:t>
      </w:r>
      <w:r w:rsidRPr="00484E0D">
        <w:rPr>
          <w:b/>
          <w:spacing w:val="-9"/>
          <w:sz w:val="24"/>
          <w:szCs w:val="24"/>
        </w:rPr>
        <w:t xml:space="preserve">практическая деятельность </w:t>
      </w:r>
      <w:proofErr w:type="gramStart"/>
      <w:r w:rsidRPr="00484E0D">
        <w:rPr>
          <w:b/>
          <w:spacing w:val="-9"/>
          <w:sz w:val="24"/>
          <w:szCs w:val="24"/>
        </w:rPr>
        <w:t>обучающихся</w:t>
      </w:r>
      <w:proofErr w:type="gramEnd"/>
      <w:r w:rsidRPr="00484E0D">
        <w:rPr>
          <w:b/>
          <w:spacing w:val="-9"/>
          <w:sz w:val="24"/>
          <w:szCs w:val="24"/>
        </w:rPr>
        <w:t xml:space="preserve"> на занятии;</w:t>
      </w:r>
    </w:p>
    <w:p w:rsidR="00BC7D22" w:rsidRPr="00484E0D" w:rsidRDefault="00BC7D22" w:rsidP="003367C3">
      <w:pPr>
        <w:shd w:val="clear" w:color="auto" w:fill="FFFFFF"/>
        <w:spacing w:after="0" w:line="200" w:lineRule="atLeast"/>
        <w:ind w:firstLine="567"/>
        <w:jc w:val="both"/>
        <w:rPr>
          <w:spacing w:val="-9"/>
          <w:sz w:val="24"/>
          <w:szCs w:val="24"/>
        </w:rPr>
      </w:pPr>
      <w:r w:rsidRPr="00484E0D">
        <w:rPr>
          <w:spacing w:val="-9"/>
          <w:sz w:val="24"/>
          <w:szCs w:val="24"/>
        </w:rPr>
        <w:t xml:space="preserve">— </w:t>
      </w:r>
      <w:r w:rsidRPr="00484E0D">
        <w:rPr>
          <w:b/>
          <w:spacing w:val="-9"/>
          <w:sz w:val="24"/>
          <w:szCs w:val="24"/>
        </w:rPr>
        <w:t>при включении в дополнительную образовательную программу экскурсий, игровых занятий, досуговых и массовых мероприятий, в содержании указывается тема и место проведения каждой экскурсии, игры, мероприятия</w:t>
      </w:r>
      <w:r w:rsidRPr="00484E0D">
        <w:rPr>
          <w:spacing w:val="-9"/>
          <w:sz w:val="24"/>
          <w:szCs w:val="24"/>
        </w:rPr>
        <w:t xml:space="preserve"> и др.</w:t>
      </w:r>
    </w:p>
    <w:p w:rsidR="00BC7D22" w:rsidRPr="00484E0D" w:rsidRDefault="00BC7D22" w:rsidP="003367C3">
      <w:pPr>
        <w:shd w:val="clear" w:color="auto" w:fill="FFFFFF"/>
        <w:spacing w:after="0" w:line="200" w:lineRule="atLeast"/>
        <w:ind w:firstLine="567"/>
        <w:jc w:val="both"/>
        <w:rPr>
          <w:spacing w:val="-9"/>
          <w:sz w:val="24"/>
          <w:szCs w:val="24"/>
        </w:rPr>
      </w:pPr>
      <w:r w:rsidRPr="00484E0D">
        <w:rPr>
          <w:b/>
          <w:spacing w:val="-9"/>
          <w:sz w:val="24"/>
          <w:szCs w:val="24"/>
        </w:rPr>
        <w:t>Вводное занятие включает: встречу с коллективом, знакомство с правилами  техники безопасности, обсуждение плана работы на год, знакомство с историей предмета, диагностирование детей</w:t>
      </w:r>
      <w:r w:rsidRPr="00484E0D">
        <w:rPr>
          <w:spacing w:val="-9"/>
          <w:sz w:val="24"/>
          <w:szCs w:val="24"/>
        </w:rPr>
        <w:t xml:space="preserve"> (0 – срез 1 года обучения), приветствуются нестандартные формы проведения вводного занятия с использованием  инновационных технологии.</w:t>
      </w:r>
    </w:p>
    <w:p w:rsidR="008F5748" w:rsidRPr="00484E0D" w:rsidRDefault="008F5748" w:rsidP="008F5748">
      <w:pPr>
        <w:spacing w:after="0"/>
        <w:jc w:val="center"/>
        <w:rPr>
          <w:sz w:val="24"/>
          <w:szCs w:val="24"/>
          <w:u w:val="single"/>
        </w:rPr>
      </w:pPr>
      <w:r w:rsidRPr="00484E0D">
        <w:rPr>
          <w:b/>
          <w:sz w:val="24"/>
          <w:szCs w:val="24"/>
          <w:u w:val="single"/>
        </w:rPr>
        <w:t>5.Методическое обеспечение</w:t>
      </w:r>
    </w:p>
    <w:p w:rsidR="008F5748" w:rsidRPr="00484E0D" w:rsidRDefault="00484E0D" w:rsidP="008F5748">
      <w:pPr>
        <w:spacing w:after="0" w:line="200" w:lineRule="atLeast"/>
        <w:ind w:firstLine="567"/>
        <w:jc w:val="center"/>
        <w:rPr>
          <w:b/>
          <w:bCs/>
          <w:sz w:val="24"/>
          <w:szCs w:val="24"/>
        </w:rPr>
      </w:pPr>
      <w:r w:rsidRPr="00484E0D">
        <w:rPr>
          <w:b/>
          <w:bCs/>
          <w:sz w:val="24"/>
          <w:szCs w:val="24"/>
        </w:rPr>
        <w:t>5.1</w:t>
      </w:r>
      <w:r w:rsidR="008F5748" w:rsidRPr="00484E0D">
        <w:rPr>
          <w:b/>
          <w:bCs/>
          <w:sz w:val="24"/>
          <w:szCs w:val="24"/>
        </w:rPr>
        <w:t xml:space="preserve"> Материально-техническое обеспечение программ</w:t>
      </w:r>
    </w:p>
    <w:p w:rsidR="008F5748" w:rsidRPr="00484E0D" w:rsidRDefault="008F5748" w:rsidP="008F5748">
      <w:pPr>
        <w:spacing w:after="0" w:line="200" w:lineRule="atLeast"/>
        <w:ind w:firstLine="567"/>
        <w:jc w:val="both"/>
        <w:rPr>
          <w:sz w:val="24"/>
          <w:szCs w:val="24"/>
        </w:rPr>
      </w:pPr>
      <w:r w:rsidRPr="00484E0D">
        <w:rPr>
          <w:sz w:val="24"/>
          <w:szCs w:val="24"/>
        </w:rPr>
        <w:t>В разделе должны быть указаны все необходимые составляющие реализации программы:</w:t>
      </w:r>
    </w:p>
    <w:p w:rsidR="008F5748" w:rsidRPr="00484E0D" w:rsidRDefault="008F5748" w:rsidP="008F5748">
      <w:pPr>
        <w:spacing w:after="0" w:line="200" w:lineRule="atLeast"/>
        <w:ind w:firstLine="567"/>
        <w:jc w:val="both"/>
        <w:rPr>
          <w:sz w:val="24"/>
          <w:szCs w:val="24"/>
        </w:rPr>
      </w:pPr>
      <w:proofErr w:type="gramStart"/>
      <w:r w:rsidRPr="00484E0D">
        <w:rPr>
          <w:sz w:val="24"/>
          <w:szCs w:val="24"/>
        </w:rPr>
        <w:t xml:space="preserve">- </w:t>
      </w:r>
      <w:r w:rsidRPr="00484E0D">
        <w:rPr>
          <w:b/>
          <w:sz w:val="24"/>
          <w:szCs w:val="24"/>
        </w:rPr>
        <w:t>сведения о помещении, в котором проводятся занятия</w:t>
      </w:r>
      <w:r w:rsidRPr="00484E0D">
        <w:rPr>
          <w:sz w:val="24"/>
          <w:szCs w:val="24"/>
        </w:rPr>
        <w:t>, (учебном кабинете, компьютерном классе, мастерской, лаборатории, хореографическом классе, спортивном или актовом зале, и т.п.);</w:t>
      </w:r>
      <w:proofErr w:type="gramEnd"/>
    </w:p>
    <w:p w:rsidR="008F5748" w:rsidRPr="00484E0D" w:rsidRDefault="008F5748" w:rsidP="008F5748">
      <w:pPr>
        <w:spacing w:after="0" w:line="200" w:lineRule="atLeast"/>
        <w:ind w:firstLine="567"/>
        <w:jc w:val="both"/>
        <w:rPr>
          <w:sz w:val="24"/>
          <w:szCs w:val="24"/>
        </w:rPr>
      </w:pPr>
      <w:r w:rsidRPr="00484E0D">
        <w:rPr>
          <w:sz w:val="24"/>
          <w:szCs w:val="24"/>
        </w:rPr>
        <w:t xml:space="preserve">- </w:t>
      </w:r>
      <w:r w:rsidRPr="00484E0D">
        <w:rPr>
          <w:b/>
          <w:sz w:val="24"/>
          <w:szCs w:val="24"/>
        </w:rPr>
        <w:t>перечень оборудования, необходимого для проведения занятий</w:t>
      </w:r>
      <w:r w:rsidRPr="00484E0D">
        <w:rPr>
          <w:sz w:val="24"/>
          <w:szCs w:val="24"/>
        </w:rPr>
        <w:t xml:space="preserve"> (станков, спортивных снарядов, швейных машинок, специальных приспособлений, микрофонов и т.п.);</w:t>
      </w:r>
    </w:p>
    <w:p w:rsidR="008F5748" w:rsidRPr="00484E0D" w:rsidRDefault="008F5748" w:rsidP="008F5748">
      <w:pPr>
        <w:spacing w:after="0" w:line="200" w:lineRule="atLeast"/>
        <w:ind w:firstLine="567"/>
        <w:jc w:val="both"/>
        <w:rPr>
          <w:sz w:val="24"/>
          <w:szCs w:val="24"/>
        </w:rPr>
      </w:pPr>
      <w:r w:rsidRPr="00484E0D">
        <w:rPr>
          <w:sz w:val="24"/>
          <w:szCs w:val="24"/>
        </w:rPr>
        <w:t xml:space="preserve">- </w:t>
      </w:r>
      <w:r w:rsidRPr="00484E0D">
        <w:rPr>
          <w:b/>
          <w:sz w:val="24"/>
          <w:szCs w:val="24"/>
        </w:rPr>
        <w:t>перечень технических средств обучения</w:t>
      </w:r>
      <w:r w:rsidRPr="00484E0D">
        <w:rPr>
          <w:sz w:val="24"/>
          <w:szCs w:val="24"/>
        </w:rPr>
        <w:t xml:space="preserve"> (компьютер, принтер, граф</w:t>
      </w:r>
      <w:proofErr w:type="gramStart"/>
      <w:r w:rsidRPr="00484E0D">
        <w:rPr>
          <w:sz w:val="24"/>
          <w:szCs w:val="24"/>
        </w:rPr>
        <w:t>о-</w:t>
      </w:r>
      <w:proofErr w:type="gramEnd"/>
      <w:r w:rsidRPr="00484E0D">
        <w:rPr>
          <w:sz w:val="24"/>
          <w:szCs w:val="24"/>
        </w:rPr>
        <w:t xml:space="preserve">, эпи-, </w:t>
      </w:r>
      <w:proofErr w:type="spellStart"/>
      <w:r w:rsidRPr="00484E0D">
        <w:rPr>
          <w:sz w:val="24"/>
          <w:szCs w:val="24"/>
        </w:rPr>
        <w:t>диа</w:t>
      </w:r>
      <w:proofErr w:type="spellEnd"/>
      <w:r w:rsidRPr="00484E0D">
        <w:rPr>
          <w:sz w:val="24"/>
          <w:szCs w:val="24"/>
        </w:rPr>
        <w:t>-, мультимедиа-проекторы, интерактивная доска, телевизор, музыкальный центр, видеомагнитофон, DVD- проигрыватель и т.п.);</w:t>
      </w:r>
    </w:p>
    <w:p w:rsidR="008F5748" w:rsidRPr="00484E0D" w:rsidRDefault="008F5748" w:rsidP="008F5748">
      <w:pPr>
        <w:spacing w:after="0" w:line="200" w:lineRule="atLeast"/>
        <w:ind w:firstLine="567"/>
        <w:jc w:val="both"/>
        <w:rPr>
          <w:b/>
          <w:sz w:val="24"/>
          <w:szCs w:val="24"/>
        </w:rPr>
      </w:pPr>
      <w:r w:rsidRPr="00484E0D">
        <w:rPr>
          <w:sz w:val="24"/>
          <w:szCs w:val="24"/>
        </w:rPr>
        <w:t xml:space="preserve">- </w:t>
      </w:r>
      <w:r w:rsidRPr="00484E0D">
        <w:rPr>
          <w:b/>
          <w:sz w:val="24"/>
          <w:szCs w:val="24"/>
        </w:rPr>
        <w:t>перечень технических, графических, чертёжных, швейных и других инструментов, приборов, музыкальных инструментов и т.п.;</w:t>
      </w:r>
    </w:p>
    <w:p w:rsidR="008F5748" w:rsidRPr="00484E0D" w:rsidRDefault="008F5748" w:rsidP="008F5748">
      <w:pPr>
        <w:spacing w:after="0" w:line="200" w:lineRule="atLeast"/>
        <w:ind w:firstLine="567"/>
        <w:jc w:val="both"/>
        <w:rPr>
          <w:sz w:val="24"/>
          <w:szCs w:val="24"/>
        </w:rPr>
      </w:pPr>
      <w:proofErr w:type="gramStart"/>
      <w:r w:rsidRPr="00484E0D">
        <w:rPr>
          <w:sz w:val="24"/>
          <w:szCs w:val="24"/>
        </w:rPr>
        <w:lastRenderedPageBreak/>
        <w:t xml:space="preserve">- </w:t>
      </w:r>
      <w:r w:rsidRPr="00484E0D">
        <w:rPr>
          <w:b/>
          <w:sz w:val="24"/>
          <w:szCs w:val="24"/>
        </w:rPr>
        <w:t>перечень материалов, необходимых для занятий: ватман, ткани, нитки, фурнитура, глина, клей, краски заготовки из дерева, металла и других материалов</w:t>
      </w:r>
      <w:r w:rsidRPr="00484E0D">
        <w:rPr>
          <w:sz w:val="24"/>
          <w:szCs w:val="24"/>
        </w:rPr>
        <w:t xml:space="preserve"> и т.п.;</w:t>
      </w:r>
      <w:proofErr w:type="gramEnd"/>
    </w:p>
    <w:p w:rsidR="008F5748" w:rsidRPr="00484E0D" w:rsidRDefault="008F5748" w:rsidP="008F5748">
      <w:pPr>
        <w:spacing w:after="0" w:line="200" w:lineRule="atLeast"/>
        <w:ind w:firstLine="567"/>
        <w:rPr>
          <w:sz w:val="24"/>
          <w:szCs w:val="24"/>
        </w:rPr>
      </w:pPr>
      <w:r w:rsidRPr="00484E0D">
        <w:rPr>
          <w:sz w:val="24"/>
          <w:szCs w:val="24"/>
        </w:rPr>
        <w:t xml:space="preserve">- </w:t>
      </w:r>
      <w:r w:rsidRPr="00484E0D">
        <w:rPr>
          <w:b/>
          <w:sz w:val="24"/>
          <w:szCs w:val="24"/>
        </w:rPr>
        <w:t>учебный комплект на каждого воспитанника</w:t>
      </w:r>
      <w:r w:rsidRPr="00484E0D">
        <w:rPr>
          <w:sz w:val="24"/>
          <w:szCs w:val="24"/>
        </w:rPr>
        <w:t xml:space="preserve"> (тетрадь, ручка, карандаш, фломастеры, набор цветной бумаги, альбом и т.п.);</w:t>
      </w:r>
    </w:p>
    <w:p w:rsidR="008F5748" w:rsidRPr="00484E0D" w:rsidRDefault="008F5748" w:rsidP="008F5748">
      <w:pPr>
        <w:widowControl w:val="0"/>
        <w:numPr>
          <w:ilvl w:val="0"/>
          <w:numId w:val="6"/>
        </w:numPr>
        <w:suppressAutoHyphens/>
        <w:autoSpaceDE w:val="0"/>
        <w:spacing w:after="0" w:line="200" w:lineRule="atLeast"/>
        <w:ind w:left="0" w:firstLine="567"/>
        <w:rPr>
          <w:sz w:val="24"/>
          <w:szCs w:val="24"/>
        </w:rPr>
      </w:pPr>
      <w:r w:rsidRPr="00484E0D">
        <w:rPr>
          <w:b/>
          <w:sz w:val="24"/>
          <w:szCs w:val="24"/>
        </w:rPr>
        <w:t>требования к специальной одежде учащихся</w:t>
      </w:r>
      <w:r w:rsidRPr="00484E0D">
        <w:rPr>
          <w:sz w:val="24"/>
          <w:szCs w:val="24"/>
        </w:rPr>
        <w:t xml:space="preserve"> (спортивной форме, одежде для занятий хореографией, работы в мастерской и т.д.).</w:t>
      </w:r>
    </w:p>
    <w:p w:rsidR="008F5748" w:rsidRPr="00484E0D" w:rsidRDefault="008F5748" w:rsidP="008F5748">
      <w:pPr>
        <w:pStyle w:val="a3"/>
        <w:numPr>
          <w:ilvl w:val="0"/>
          <w:numId w:val="6"/>
        </w:numPr>
        <w:spacing w:line="200" w:lineRule="atLeast"/>
        <w:jc w:val="center"/>
        <w:rPr>
          <w:b/>
          <w:bCs/>
          <w:sz w:val="24"/>
          <w:szCs w:val="24"/>
        </w:rPr>
      </w:pPr>
      <w:r w:rsidRPr="00484E0D">
        <w:rPr>
          <w:b/>
          <w:bCs/>
          <w:sz w:val="24"/>
          <w:szCs w:val="24"/>
        </w:rPr>
        <w:t>6. Список литература.</w:t>
      </w:r>
    </w:p>
    <w:p w:rsidR="008F5748" w:rsidRPr="00484E0D" w:rsidRDefault="008F5748" w:rsidP="008F5748">
      <w:pPr>
        <w:pStyle w:val="a3"/>
        <w:numPr>
          <w:ilvl w:val="0"/>
          <w:numId w:val="6"/>
        </w:numPr>
        <w:spacing w:line="200" w:lineRule="atLeast"/>
        <w:jc w:val="both"/>
        <w:rPr>
          <w:sz w:val="24"/>
          <w:szCs w:val="24"/>
        </w:rPr>
      </w:pPr>
      <w:proofErr w:type="gramStart"/>
      <w:r w:rsidRPr="00484E0D">
        <w:rPr>
          <w:sz w:val="24"/>
          <w:szCs w:val="24"/>
        </w:rPr>
        <w:t>В</w:t>
      </w:r>
      <w:proofErr w:type="gramEnd"/>
      <w:r w:rsidRPr="00484E0D">
        <w:rPr>
          <w:sz w:val="24"/>
          <w:szCs w:val="24"/>
        </w:rPr>
        <w:t xml:space="preserve"> </w:t>
      </w:r>
      <w:proofErr w:type="gramStart"/>
      <w:r w:rsidRPr="00484E0D">
        <w:rPr>
          <w:sz w:val="24"/>
          <w:szCs w:val="24"/>
        </w:rPr>
        <w:t>данного</w:t>
      </w:r>
      <w:proofErr w:type="gramEnd"/>
      <w:r w:rsidRPr="00484E0D">
        <w:rPr>
          <w:sz w:val="24"/>
          <w:szCs w:val="24"/>
        </w:rPr>
        <w:t xml:space="preserve"> раздела предоставляется два списка:</w:t>
      </w:r>
    </w:p>
    <w:p w:rsidR="008F5748" w:rsidRPr="00484E0D" w:rsidRDefault="008F5748" w:rsidP="008F5748">
      <w:pPr>
        <w:pStyle w:val="a3"/>
        <w:numPr>
          <w:ilvl w:val="0"/>
          <w:numId w:val="6"/>
        </w:numPr>
        <w:spacing w:line="200" w:lineRule="atLeast"/>
        <w:jc w:val="both"/>
        <w:rPr>
          <w:sz w:val="24"/>
          <w:szCs w:val="24"/>
        </w:rPr>
      </w:pPr>
      <w:r w:rsidRPr="00484E0D">
        <w:rPr>
          <w:b/>
          <w:bCs/>
          <w:sz w:val="24"/>
          <w:szCs w:val="24"/>
        </w:rPr>
        <w:t>1. Методическая литература для педагогов (</w:t>
      </w:r>
      <w:r w:rsidRPr="00484E0D">
        <w:rPr>
          <w:sz w:val="24"/>
          <w:szCs w:val="24"/>
        </w:rPr>
        <w:t>литература, использованная педагогом при написании образовательной программы).</w:t>
      </w:r>
    </w:p>
    <w:p w:rsidR="008F5748" w:rsidRPr="00484E0D" w:rsidRDefault="008F5748" w:rsidP="008F5748">
      <w:pPr>
        <w:pStyle w:val="a3"/>
        <w:numPr>
          <w:ilvl w:val="0"/>
          <w:numId w:val="6"/>
        </w:numPr>
        <w:spacing w:line="200" w:lineRule="atLeast"/>
        <w:jc w:val="both"/>
        <w:rPr>
          <w:sz w:val="24"/>
          <w:szCs w:val="24"/>
        </w:rPr>
      </w:pPr>
      <w:r w:rsidRPr="00484E0D">
        <w:rPr>
          <w:b/>
          <w:bCs/>
          <w:sz w:val="24"/>
          <w:szCs w:val="24"/>
        </w:rPr>
        <w:t xml:space="preserve">2. </w:t>
      </w:r>
      <w:proofErr w:type="gramStart"/>
      <w:r w:rsidRPr="00484E0D">
        <w:rPr>
          <w:b/>
          <w:bCs/>
          <w:sz w:val="24"/>
          <w:szCs w:val="24"/>
        </w:rPr>
        <w:t>Литература для воспитанников</w:t>
      </w:r>
      <w:r w:rsidRPr="00484E0D">
        <w:rPr>
          <w:sz w:val="24"/>
          <w:szCs w:val="24"/>
        </w:rPr>
        <w:t xml:space="preserve"> (уч</w:t>
      </w:r>
      <w:r w:rsidRPr="00484E0D">
        <w:rPr>
          <w:color w:val="000000"/>
          <w:spacing w:val="-9"/>
          <w:sz w:val="24"/>
          <w:szCs w:val="24"/>
        </w:rPr>
        <w:t xml:space="preserve">ебная, познавательная </w:t>
      </w:r>
      <w:r w:rsidRPr="00484E0D">
        <w:rPr>
          <w:sz w:val="24"/>
          <w:szCs w:val="24"/>
        </w:rPr>
        <w:t>литература детей: справочники, хрестоматии, энциклопедии, словари и т. д.).</w:t>
      </w:r>
      <w:proofErr w:type="gramEnd"/>
    </w:p>
    <w:p w:rsidR="008F5748" w:rsidRPr="00484E0D" w:rsidRDefault="008F5748" w:rsidP="008F5748">
      <w:pPr>
        <w:pStyle w:val="a3"/>
        <w:numPr>
          <w:ilvl w:val="0"/>
          <w:numId w:val="6"/>
        </w:numPr>
        <w:spacing w:line="200" w:lineRule="atLeast"/>
        <w:jc w:val="both"/>
        <w:rPr>
          <w:sz w:val="24"/>
          <w:szCs w:val="24"/>
        </w:rPr>
      </w:pPr>
      <w:r w:rsidRPr="00484E0D">
        <w:rPr>
          <w:sz w:val="24"/>
          <w:szCs w:val="24"/>
        </w:rPr>
        <w:t>Списки литературы должны содержать перечень изданий, в том числе опубликованных за предыдущие пять лет:</w:t>
      </w:r>
    </w:p>
    <w:p w:rsidR="008F5748" w:rsidRPr="00484E0D" w:rsidRDefault="008F5748" w:rsidP="008F5748">
      <w:pPr>
        <w:pStyle w:val="a3"/>
        <w:numPr>
          <w:ilvl w:val="0"/>
          <w:numId w:val="6"/>
        </w:numPr>
        <w:spacing w:line="200" w:lineRule="atLeast"/>
        <w:jc w:val="both"/>
        <w:rPr>
          <w:sz w:val="24"/>
          <w:szCs w:val="24"/>
        </w:rPr>
      </w:pPr>
      <w:r w:rsidRPr="00484E0D">
        <w:rPr>
          <w:sz w:val="24"/>
          <w:szCs w:val="24"/>
        </w:rPr>
        <w:t>— по общей педагогике;</w:t>
      </w:r>
    </w:p>
    <w:p w:rsidR="008F5748" w:rsidRPr="00484E0D" w:rsidRDefault="008F5748" w:rsidP="008F5748">
      <w:pPr>
        <w:pStyle w:val="a3"/>
        <w:numPr>
          <w:ilvl w:val="0"/>
          <w:numId w:val="6"/>
        </w:numPr>
        <w:spacing w:line="200" w:lineRule="atLeast"/>
        <w:jc w:val="both"/>
        <w:rPr>
          <w:sz w:val="24"/>
          <w:szCs w:val="24"/>
        </w:rPr>
      </w:pPr>
      <w:r w:rsidRPr="00484E0D">
        <w:rPr>
          <w:sz w:val="24"/>
          <w:szCs w:val="24"/>
        </w:rPr>
        <w:t>— по методике данного вида деятельности;</w:t>
      </w:r>
    </w:p>
    <w:p w:rsidR="008F5748" w:rsidRPr="00484E0D" w:rsidRDefault="008F5748" w:rsidP="008F5748">
      <w:pPr>
        <w:pStyle w:val="a3"/>
        <w:numPr>
          <w:ilvl w:val="0"/>
          <w:numId w:val="6"/>
        </w:numPr>
        <w:spacing w:line="200" w:lineRule="atLeast"/>
        <w:jc w:val="both"/>
        <w:rPr>
          <w:sz w:val="24"/>
          <w:szCs w:val="24"/>
        </w:rPr>
      </w:pPr>
      <w:r w:rsidRPr="00484E0D">
        <w:rPr>
          <w:sz w:val="24"/>
          <w:szCs w:val="24"/>
        </w:rPr>
        <w:t>— по методике воспитания;</w:t>
      </w:r>
    </w:p>
    <w:p w:rsidR="008F5748" w:rsidRPr="00484E0D" w:rsidRDefault="008F5748" w:rsidP="008F5748">
      <w:pPr>
        <w:pStyle w:val="a3"/>
        <w:numPr>
          <w:ilvl w:val="0"/>
          <w:numId w:val="6"/>
        </w:numPr>
        <w:spacing w:line="200" w:lineRule="atLeast"/>
        <w:jc w:val="both"/>
        <w:rPr>
          <w:sz w:val="24"/>
          <w:szCs w:val="24"/>
        </w:rPr>
      </w:pPr>
      <w:r w:rsidRPr="00484E0D">
        <w:rPr>
          <w:sz w:val="24"/>
          <w:szCs w:val="24"/>
        </w:rPr>
        <w:t>— по общей и возрастной психологии;</w:t>
      </w:r>
    </w:p>
    <w:p w:rsidR="008F5748" w:rsidRPr="00484E0D" w:rsidRDefault="008F5748" w:rsidP="008F5748">
      <w:pPr>
        <w:pStyle w:val="a3"/>
        <w:numPr>
          <w:ilvl w:val="0"/>
          <w:numId w:val="6"/>
        </w:numPr>
        <w:spacing w:line="200" w:lineRule="atLeast"/>
        <w:jc w:val="both"/>
        <w:rPr>
          <w:sz w:val="24"/>
          <w:szCs w:val="24"/>
        </w:rPr>
      </w:pPr>
      <w:r w:rsidRPr="00484E0D">
        <w:rPr>
          <w:sz w:val="24"/>
          <w:szCs w:val="24"/>
        </w:rPr>
        <w:t>— по теории и истории выбранного вида деятельности;</w:t>
      </w:r>
    </w:p>
    <w:p w:rsidR="008F5748" w:rsidRPr="00484E0D" w:rsidRDefault="008F5748" w:rsidP="008F5748">
      <w:pPr>
        <w:pStyle w:val="a3"/>
        <w:numPr>
          <w:ilvl w:val="0"/>
          <w:numId w:val="6"/>
        </w:numPr>
        <w:spacing w:line="200" w:lineRule="atLeast"/>
        <w:jc w:val="both"/>
        <w:rPr>
          <w:sz w:val="24"/>
          <w:szCs w:val="24"/>
        </w:rPr>
      </w:pPr>
      <w:r w:rsidRPr="00484E0D">
        <w:rPr>
          <w:sz w:val="24"/>
          <w:szCs w:val="24"/>
        </w:rPr>
        <w:t>— опубликованные учебные, методические и дидактические пособия.</w:t>
      </w:r>
    </w:p>
    <w:p w:rsidR="008F5748" w:rsidRPr="00484E0D" w:rsidRDefault="008F5748" w:rsidP="008F5748">
      <w:pPr>
        <w:pStyle w:val="a3"/>
        <w:numPr>
          <w:ilvl w:val="0"/>
          <w:numId w:val="6"/>
        </w:numPr>
        <w:spacing w:line="200" w:lineRule="atLeast"/>
        <w:jc w:val="both"/>
        <w:rPr>
          <w:sz w:val="24"/>
          <w:szCs w:val="24"/>
        </w:rPr>
      </w:pPr>
      <w:r w:rsidRPr="00484E0D">
        <w:rPr>
          <w:sz w:val="24"/>
          <w:szCs w:val="24"/>
        </w:rPr>
        <w:t xml:space="preserve">Перечень указанной литературы должен отражать уровень и широту теоретической подготовленности педагога в данной области. </w:t>
      </w:r>
    </w:p>
    <w:p w:rsidR="008F5748" w:rsidRPr="00484E0D" w:rsidRDefault="008F5748" w:rsidP="008F5748">
      <w:pPr>
        <w:pStyle w:val="a3"/>
        <w:widowControl w:val="0"/>
        <w:numPr>
          <w:ilvl w:val="0"/>
          <w:numId w:val="6"/>
        </w:numPr>
        <w:suppressAutoHyphens/>
        <w:autoSpaceDE w:val="0"/>
        <w:spacing w:after="0" w:line="200" w:lineRule="atLeast"/>
        <w:rPr>
          <w:sz w:val="24"/>
          <w:szCs w:val="24"/>
        </w:rPr>
      </w:pPr>
      <w:r w:rsidRPr="00484E0D">
        <w:rPr>
          <w:sz w:val="24"/>
          <w:szCs w:val="24"/>
        </w:rPr>
        <w:t>Список литературы составляется в алфавитном порядке и нумеруется</w:t>
      </w:r>
    </w:p>
    <w:p w:rsidR="00484E0D" w:rsidRPr="00484E0D" w:rsidRDefault="00484E0D" w:rsidP="00484E0D">
      <w:pPr>
        <w:spacing w:after="0" w:line="200" w:lineRule="atLeast"/>
        <w:ind w:firstLine="567"/>
        <w:jc w:val="center"/>
        <w:rPr>
          <w:b/>
          <w:bCs/>
          <w:sz w:val="24"/>
          <w:szCs w:val="24"/>
        </w:rPr>
      </w:pPr>
      <w:r w:rsidRPr="00484E0D">
        <w:rPr>
          <w:b/>
          <w:bCs/>
          <w:sz w:val="24"/>
          <w:szCs w:val="24"/>
        </w:rPr>
        <w:t>7. Приложения</w:t>
      </w:r>
    </w:p>
    <w:p w:rsidR="00484E0D" w:rsidRPr="00484E0D" w:rsidRDefault="00484E0D" w:rsidP="00484E0D">
      <w:pPr>
        <w:shd w:val="clear" w:color="auto" w:fill="FFFFFF"/>
        <w:spacing w:after="0" w:line="200" w:lineRule="atLeast"/>
        <w:ind w:firstLine="567"/>
        <w:jc w:val="both"/>
        <w:rPr>
          <w:color w:val="000000"/>
          <w:spacing w:val="-9"/>
          <w:sz w:val="24"/>
          <w:szCs w:val="24"/>
        </w:rPr>
      </w:pPr>
      <w:r w:rsidRPr="00484E0D">
        <w:rPr>
          <w:color w:val="000000"/>
          <w:spacing w:val="-9"/>
          <w:sz w:val="24"/>
          <w:szCs w:val="24"/>
        </w:rPr>
        <w:t>• Методическое и дидактическое обеспечение образовательной программы:</w:t>
      </w:r>
    </w:p>
    <w:p w:rsidR="00484E0D" w:rsidRPr="00484E0D" w:rsidRDefault="00484E0D" w:rsidP="00484E0D">
      <w:pPr>
        <w:tabs>
          <w:tab w:val="left" w:pos="968"/>
        </w:tabs>
        <w:spacing w:after="0" w:line="200" w:lineRule="atLeast"/>
        <w:ind w:firstLine="567"/>
        <w:jc w:val="both"/>
        <w:rPr>
          <w:sz w:val="24"/>
          <w:szCs w:val="24"/>
        </w:rPr>
      </w:pPr>
      <w:proofErr w:type="gramStart"/>
      <w:r w:rsidRPr="00484E0D">
        <w:rPr>
          <w:sz w:val="24"/>
          <w:szCs w:val="24"/>
        </w:rPr>
        <w:t>— обеспечение программы методическими видами продукции (разработки игр, бесед, походов, экскурсий, конкурсов, конференций и т.д.);</w:t>
      </w:r>
      <w:proofErr w:type="gramEnd"/>
    </w:p>
    <w:p w:rsidR="00484E0D" w:rsidRPr="00484E0D" w:rsidRDefault="00484E0D" w:rsidP="00484E0D">
      <w:pPr>
        <w:tabs>
          <w:tab w:val="left" w:pos="968"/>
        </w:tabs>
        <w:spacing w:after="0" w:line="200" w:lineRule="atLeast"/>
        <w:ind w:firstLine="567"/>
        <w:jc w:val="both"/>
        <w:rPr>
          <w:sz w:val="24"/>
          <w:szCs w:val="24"/>
        </w:rPr>
      </w:pPr>
      <w:r w:rsidRPr="00484E0D">
        <w:rPr>
          <w:sz w:val="24"/>
          <w:szCs w:val="24"/>
        </w:rPr>
        <w:t>— рекомендации по проведению лабораторных и практических работ, по постановке экспериментов или опытов и т.д.;</w:t>
      </w:r>
    </w:p>
    <w:p w:rsidR="00484E0D" w:rsidRPr="00484E0D" w:rsidRDefault="00484E0D" w:rsidP="00484E0D">
      <w:pPr>
        <w:numPr>
          <w:ilvl w:val="0"/>
          <w:numId w:val="7"/>
        </w:numPr>
        <w:tabs>
          <w:tab w:val="left" w:pos="968"/>
        </w:tabs>
        <w:suppressAutoHyphens/>
        <w:spacing w:after="0" w:line="200" w:lineRule="atLeast"/>
        <w:ind w:left="0" w:firstLine="567"/>
        <w:jc w:val="both"/>
        <w:rPr>
          <w:sz w:val="24"/>
          <w:szCs w:val="24"/>
        </w:rPr>
      </w:pPr>
      <w:r w:rsidRPr="00484E0D">
        <w:rPr>
          <w:sz w:val="24"/>
          <w:szCs w:val="24"/>
        </w:rPr>
        <w:t>дидактический и лекционный материалы, методики по исследовательской работе, тематика опытнической или исследовательской работы и т.д.</w:t>
      </w:r>
    </w:p>
    <w:p w:rsidR="00484E0D" w:rsidRPr="00484E0D" w:rsidRDefault="00484E0D" w:rsidP="00484E0D">
      <w:pPr>
        <w:shd w:val="clear" w:color="auto" w:fill="FFFFFF"/>
        <w:overflowPunct w:val="0"/>
        <w:spacing w:after="0" w:line="200" w:lineRule="atLeast"/>
        <w:ind w:firstLine="567"/>
        <w:jc w:val="both"/>
        <w:rPr>
          <w:spacing w:val="-9"/>
          <w:sz w:val="24"/>
          <w:szCs w:val="24"/>
        </w:rPr>
      </w:pPr>
      <w:r w:rsidRPr="00484E0D">
        <w:rPr>
          <w:spacing w:val="-9"/>
          <w:sz w:val="24"/>
          <w:szCs w:val="24"/>
        </w:rPr>
        <w:t>• Календарно-тематический план-сетка на текущий учебный год (Приложение).</w:t>
      </w:r>
    </w:p>
    <w:p w:rsidR="00484E0D" w:rsidRPr="00484E0D" w:rsidRDefault="00484E0D" w:rsidP="00484E0D">
      <w:pPr>
        <w:shd w:val="clear" w:color="auto" w:fill="FFFFFF"/>
        <w:spacing w:after="0" w:line="200" w:lineRule="atLeast"/>
        <w:ind w:firstLine="567"/>
        <w:jc w:val="both"/>
        <w:rPr>
          <w:color w:val="000000"/>
          <w:spacing w:val="-9"/>
          <w:sz w:val="24"/>
          <w:szCs w:val="24"/>
        </w:rPr>
      </w:pPr>
      <w:r w:rsidRPr="00484E0D">
        <w:rPr>
          <w:spacing w:val="-9"/>
          <w:sz w:val="24"/>
          <w:szCs w:val="24"/>
        </w:rPr>
        <w:t xml:space="preserve">• </w:t>
      </w:r>
      <w:r w:rsidRPr="00484E0D">
        <w:rPr>
          <w:color w:val="000000"/>
          <w:spacing w:val="-9"/>
          <w:sz w:val="24"/>
          <w:szCs w:val="24"/>
        </w:rPr>
        <w:t>• Перечень тем рефератов, докладов, проектов и других форм самостоятельной и творческой работы детей.</w:t>
      </w:r>
    </w:p>
    <w:p w:rsidR="00484E0D" w:rsidRPr="00484E0D" w:rsidRDefault="00484E0D" w:rsidP="00484E0D">
      <w:pPr>
        <w:shd w:val="clear" w:color="auto" w:fill="FFFFFF"/>
        <w:spacing w:after="0" w:line="200" w:lineRule="atLeast"/>
        <w:ind w:firstLine="567"/>
        <w:jc w:val="both"/>
        <w:rPr>
          <w:color w:val="000000"/>
          <w:spacing w:val="-9"/>
          <w:sz w:val="24"/>
          <w:szCs w:val="24"/>
        </w:rPr>
      </w:pPr>
      <w:r w:rsidRPr="00484E0D">
        <w:rPr>
          <w:color w:val="000000"/>
          <w:spacing w:val="-9"/>
          <w:sz w:val="24"/>
          <w:szCs w:val="24"/>
        </w:rPr>
        <w:t>• Репертуарный план (для художественных коллективов) и др.</w:t>
      </w:r>
    </w:p>
    <w:p w:rsidR="00484E0D" w:rsidRPr="00484E0D" w:rsidRDefault="00484E0D" w:rsidP="00484E0D">
      <w:pPr>
        <w:spacing w:after="0" w:line="200" w:lineRule="atLeast"/>
        <w:ind w:firstLine="567"/>
        <w:jc w:val="both"/>
        <w:rPr>
          <w:sz w:val="24"/>
          <w:szCs w:val="24"/>
        </w:rPr>
      </w:pPr>
      <w:r w:rsidRPr="00484E0D">
        <w:rPr>
          <w:sz w:val="24"/>
          <w:szCs w:val="24"/>
        </w:rPr>
        <w:t>К программе могут быть добавлены приложения различного характера:</w:t>
      </w:r>
    </w:p>
    <w:p w:rsidR="00484E0D" w:rsidRPr="00484E0D" w:rsidRDefault="00484E0D" w:rsidP="00484E0D">
      <w:pPr>
        <w:spacing w:after="0" w:line="200" w:lineRule="atLeast"/>
        <w:ind w:firstLine="567"/>
        <w:jc w:val="both"/>
        <w:rPr>
          <w:sz w:val="24"/>
          <w:szCs w:val="24"/>
        </w:rPr>
      </w:pPr>
      <w:r w:rsidRPr="00484E0D">
        <w:rPr>
          <w:sz w:val="24"/>
          <w:szCs w:val="24"/>
        </w:rPr>
        <w:t>• иллюстративный материал по тематике занятий;</w:t>
      </w:r>
    </w:p>
    <w:p w:rsidR="00484E0D" w:rsidRPr="00484E0D" w:rsidRDefault="00484E0D" w:rsidP="00484E0D">
      <w:pPr>
        <w:spacing w:after="0" w:line="200" w:lineRule="atLeast"/>
        <w:ind w:firstLine="567"/>
        <w:jc w:val="both"/>
        <w:rPr>
          <w:sz w:val="24"/>
          <w:szCs w:val="24"/>
        </w:rPr>
      </w:pPr>
      <w:r w:rsidRPr="00484E0D">
        <w:rPr>
          <w:sz w:val="24"/>
          <w:szCs w:val="24"/>
        </w:rPr>
        <w:t>• словарь специальных терминов с пояснениями;</w:t>
      </w:r>
    </w:p>
    <w:p w:rsidR="00484E0D" w:rsidRPr="00484E0D" w:rsidRDefault="00484E0D" w:rsidP="00484E0D">
      <w:pPr>
        <w:spacing w:after="0" w:line="200" w:lineRule="atLeast"/>
        <w:ind w:firstLine="567"/>
        <w:jc w:val="both"/>
        <w:rPr>
          <w:sz w:val="24"/>
          <w:szCs w:val="24"/>
        </w:rPr>
      </w:pPr>
      <w:r w:rsidRPr="00484E0D">
        <w:rPr>
          <w:sz w:val="24"/>
          <w:szCs w:val="24"/>
        </w:rPr>
        <w:t>• контрольные вопросы и задания;</w:t>
      </w:r>
    </w:p>
    <w:p w:rsidR="00484E0D" w:rsidRPr="00484E0D" w:rsidRDefault="00484E0D" w:rsidP="00484E0D">
      <w:pPr>
        <w:spacing w:after="0" w:line="200" w:lineRule="atLeast"/>
        <w:ind w:firstLine="567"/>
        <w:jc w:val="both"/>
        <w:rPr>
          <w:sz w:val="24"/>
          <w:szCs w:val="24"/>
        </w:rPr>
      </w:pPr>
      <w:r w:rsidRPr="00484E0D">
        <w:rPr>
          <w:sz w:val="24"/>
          <w:szCs w:val="24"/>
        </w:rPr>
        <w:t>• конспекты, описание занятий;</w:t>
      </w:r>
    </w:p>
    <w:p w:rsidR="00484E0D" w:rsidRPr="00484E0D" w:rsidRDefault="00484E0D" w:rsidP="00484E0D">
      <w:pPr>
        <w:spacing w:after="0" w:line="200" w:lineRule="atLeast"/>
        <w:ind w:firstLine="567"/>
        <w:jc w:val="both"/>
        <w:rPr>
          <w:sz w:val="24"/>
          <w:szCs w:val="24"/>
        </w:rPr>
      </w:pPr>
      <w:r w:rsidRPr="00484E0D">
        <w:rPr>
          <w:sz w:val="24"/>
          <w:szCs w:val="24"/>
        </w:rPr>
        <w:t>• технологические карты;</w:t>
      </w:r>
    </w:p>
    <w:p w:rsidR="00484E0D" w:rsidRPr="00484E0D" w:rsidRDefault="00484E0D" w:rsidP="00484E0D">
      <w:pPr>
        <w:spacing w:after="0" w:line="200" w:lineRule="atLeast"/>
        <w:ind w:firstLine="567"/>
        <w:jc w:val="both"/>
        <w:rPr>
          <w:sz w:val="24"/>
          <w:szCs w:val="24"/>
        </w:rPr>
      </w:pPr>
      <w:r w:rsidRPr="00484E0D">
        <w:rPr>
          <w:sz w:val="24"/>
          <w:szCs w:val="24"/>
        </w:rPr>
        <w:t>• готовые изделия, образцы;</w:t>
      </w:r>
    </w:p>
    <w:p w:rsidR="00484E0D" w:rsidRPr="00484E0D" w:rsidRDefault="00484E0D" w:rsidP="00484E0D">
      <w:pPr>
        <w:spacing w:after="0" w:line="200" w:lineRule="atLeast"/>
        <w:ind w:firstLine="567"/>
        <w:jc w:val="both"/>
        <w:rPr>
          <w:sz w:val="24"/>
          <w:szCs w:val="24"/>
        </w:rPr>
      </w:pPr>
      <w:r w:rsidRPr="00484E0D">
        <w:rPr>
          <w:sz w:val="24"/>
          <w:szCs w:val="24"/>
        </w:rPr>
        <w:t>• условия набора детей в коллектив;</w:t>
      </w:r>
    </w:p>
    <w:p w:rsidR="00484E0D" w:rsidRPr="00484E0D" w:rsidRDefault="00484E0D" w:rsidP="00484E0D">
      <w:pPr>
        <w:spacing w:after="0" w:line="200" w:lineRule="atLeast"/>
        <w:ind w:firstLine="567"/>
        <w:jc w:val="both"/>
        <w:rPr>
          <w:sz w:val="24"/>
          <w:szCs w:val="24"/>
        </w:rPr>
      </w:pPr>
      <w:r w:rsidRPr="00484E0D">
        <w:rPr>
          <w:sz w:val="24"/>
          <w:szCs w:val="24"/>
        </w:rPr>
        <w:t>• условия прослушивания;</w:t>
      </w:r>
    </w:p>
    <w:p w:rsidR="00484E0D" w:rsidRPr="00484E0D" w:rsidRDefault="00484E0D" w:rsidP="00484E0D">
      <w:pPr>
        <w:spacing w:after="0" w:line="200" w:lineRule="atLeast"/>
        <w:ind w:firstLine="567"/>
        <w:jc w:val="both"/>
        <w:rPr>
          <w:sz w:val="24"/>
          <w:szCs w:val="24"/>
        </w:rPr>
      </w:pPr>
      <w:r w:rsidRPr="00484E0D">
        <w:rPr>
          <w:sz w:val="24"/>
          <w:szCs w:val="24"/>
        </w:rPr>
        <w:t>• материалы тестирования;</w:t>
      </w:r>
    </w:p>
    <w:p w:rsidR="00484E0D" w:rsidRPr="00484E0D" w:rsidRDefault="00484E0D" w:rsidP="00484E0D">
      <w:pPr>
        <w:spacing w:after="0" w:line="200" w:lineRule="atLeast"/>
        <w:ind w:firstLine="567"/>
        <w:jc w:val="both"/>
        <w:rPr>
          <w:sz w:val="24"/>
          <w:szCs w:val="24"/>
        </w:rPr>
      </w:pPr>
      <w:r w:rsidRPr="00484E0D">
        <w:rPr>
          <w:sz w:val="24"/>
          <w:szCs w:val="24"/>
        </w:rPr>
        <w:t>• памятки для родителей;</w:t>
      </w:r>
    </w:p>
    <w:p w:rsidR="00484E0D" w:rsidRPr="00484E0D" w:rsidRDefault="00484E0D" w:rsidP="00484E0D">
      <w:pPr>
        <w:spacing w:after="0" w:line="200" w:lineRule="atLeast"/>
        <w:ind w:firstLine="567"/>
        <w:jc w:val="both"/>
        <w:rPr>
          <w:sz w:val="24"/>
          <w:szCs w:val="24"/>
        </w:rPr>
      </w:pPr>
      <w:r w:rsidRPr="00484E0D">
        <w:rPr>
          <w:sz w:val="24"/>
          <w:szCs w:val="24"/>
        </w:rPr>
        <w:t>• методические разработки для организации индивидуальной работы с детьми;</w:t>
      </w:r>
    </w:p>
    <w:p w:rsidR="00484E0D" w:rsidRPr="00484E0D" w:rsidRDefault="00484E0D" w:rsidP="00484E0D">
      <w:pPr>
        <w:spacing w:after="0" w:line="200" w:lineRule="atLeast"/>
        <w:ind w:firstLine="567"/>
        <w:jc w:val="both"/>
        <w:rPr>
          <w:sz w:val="24"/>
          <w:szCs w:val="24"/>
        </w:rPr>
      </w:pPr>
      <w:r w:rsidRPr="00484E0D">
        <w:rPr>
          <w:sz w:val="24"/>
          <w:szCs w:val="24"/>
        </w:rPr>
        <w:t>• сценарии творческих мероприятий;</w:t>
      </w:r>
    </w:p>
    <w:p w:rsidR="00484E0D" w:rsidRPr="00484E0D" w:rsidRDefault="00484E0D" w:rsidP="00484E0D">
      <w:pPr>
        <w:spacing w:after="0" w:line="200" w:lineRule="atLeast"/>
        <w:ind w:firstLine="567"/>
        <w:jc w:val="both"/>
        <w:rPr>
          <w:sz w:val="24"/>
          <w:szCs w:val="24"/>
        </w:rPr>
      </w:pPr>
      <w:r w:rsidRPr="00484E0D">
        <w:rPr>
          <w:sz w:val="24"/>
          <w:szCs w:val="24"/>
        </w:rPr>
        <w:t>• диагностические материалы;</w:t>
      </w:r>
    </w:p>
    <w:p w:rsidR="00484E0D" w:rsidRPr="00484E0D" w:rsidRDefault="00484E0D" w:rsidP="00484E0D">
      <w:pPr>
        <w:spacing w:after="0" w:line="200" w:lineRule="atLeast"/>
        <w:ind w:firstLine="567"/>
        <w:jc w:val="both"/>
        <w:rPr>
          <w:sz w:val="24"/>
          <w:szCs w:val="24"/>
        </w:rPr>
      </w:pPr>
      <w:r w:rsidRPr="00484E0D">
        <w:rPr>
          <w:sz w:val="24"/>
          <w:szCs w:val="24"/>
        </w:rPr>
        <w:t>• видео- и аудиозаписи, фотоматериалы;</w:t>
      </w:r>
    </w:p>
    <w:p w:rsidR="00484E0D" w:rsidRPr="00484E0D" w:rsidRDefault="00484E0D" w:rsidP="00484E0D">
      <w:pPr>
        <w:spacing w:after="0" w:line="200" w:lineRule="atLeast"/>
        <w:ind w:firstLine="567"/>
        <w:jc w:val="both"/>
        <w:rPr>
          <w:sz w:val="24"/>
          <w:szCs w:val="24"/>
        </w:rPr>
      </w:pPr>
      <w:r w:rsidRPr="00484E0D">
        <w:rPr>
          <w:sz w:val="24"/>
          <w:szCs w:val="24"/>
        </w:rPr>
        <w:t>• электронные ресурсы и др.</w:t>
      </w:r>
    </w:p>
    <w:p w:rsidR="00484E0D" w:rsidRPr="00484E0D" w:rsidRDefault="00484E0D" w:rsidP="00484E0D">
      <w:pPr>
        <w:pStyle w:val="a3"/>
        <w:widowControl w:val="0"/>
        <w:suppressAutoHyphens/>
        <w:autoSpaceDE w:val="0"/>
        <w:spacing w:after="0" w:line="200" w:lineRule="atLeast"/>
        <w:ind w:left="644"/>
        <w:rPr>
          <w:sz w:val="24"/>
          <w:szCs w:val="24"/>
        </w:rPr>
      </w:pPr>
    </w:p>
    <w:sectPr w:rsidR="00484E0D" w:rsidRPr="00484E0D" w:rsidSect="00292007">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4"/>
    <w:multiLevelType w:val="multilevel"/>
    <w:tmpl w:val="00000004"/>
    <w:name w:val="WW8Num8"/>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5"/>
    <w:multiLevelType w:val="multilevel"/>
    <w:tmpl w:val="00000005"/>
    <w:name w:val="WW8Num9"/>
    <w:lvl w:ilvl="0">
      <w:start w:val="1"/>
      <w:numFmt w:val="bullet"/>
      <w:lvlText w:val="—"/>
      <w:lvlJc w:val="left"/>
      <w:pPr>
        <w:tabs>
          <w:tab w:val="num" w:pos="720"/>
        </w:tabs>
        <w:ind w:left="720" w:hanging="360"/>
      </w:pPr>
      <w:rPr>
        <w:rFonts w:ascii="OpenSymbol" w:hAnsi="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OpenSymbol" w:hAnsi="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OpenSymbol" w:hAnsi="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A"/>
    <w:multiLevelType w:val="multilevel"/>
    <w:tmpl w:val="0000000A"/>
    <w:name w:val="WW8Num21"/>
    <w:lvl w:ilvl="0">
      <w:start w:val="1"/>
      <w:numFmt w:val="bullet"/>
      <w:lvlText w:val=""/>
      <w:lvlJc w:val="left"/>
      <w:pPr>
        <w:tabs>
          <w:tab w:val="num" w:pos="644"/>
        </w:tabs>
        <w:ind w:left="644" w:hanging="360"/>
      </w:pPr>
      <w:rPr>
        <w:rFonts w:ascii="Symbol" w:hAnsi="Symbol" w:cs="OpenSymbol"/>
      </w:rPr>
    </w:lvl>
    <w:lvl w:ilvl="1">
      <w:start w:val="1"/>
      <w:numFmt w:val="bullet"/>
      <w:lvlText w:val=""/>
      <w:lvlJc w:val="left"/>
      <w:pPr>
        <w:tabs>
          <w:tab w:val="num" w:pos="1004"/>
        </w:tabs>
        <w:ind w:left="1004" w:hanging="360"/>
      </w:pPr>
      <w:rPr>
        <w:rFonts w:ascii="Symbol" w:hAnsi="Symbol" w:cs="OpenSymbol"/>
      </w:rPr>
    </w:lvl>
    <w:lvl w:ilvl="2">
      <w:start w:val="1"/>
      <w:numFmt w:val="bullet"/>
      <w:lvlText w:val=""/>
      <w:lvlJc w:val="left"/>
      <w:pPr>
        <w:tabs>
          <w:tab w:val="num" w:pos="1364"/>
        </w:tabs>
        <w:ind w:left="1364" w:hanging="360"/>
      </w:pPr>
      <w:rPr>
        <w:rFonts w:ascii="Symbol" w:hAnsi="Symbol" w:cs="OpenSymbol"/>
      </w:rPr>
    </w:lvl>
    <w:lvl w:ilvl="3">
      <w:start w:val="1"/>
      <w:numFmt w:val="bullet"/>
      <w:lvlText w:val=""/>
      <w:lvlJc w:val="left"/>
      <w:pPr>
        <w:tabs>
          <w:tab w:val="num" w:pos="1724"/>
        </w:tabs>
        <w:ind w:left="1724" w:hanging="360"/>
      </w:pPr>
      <w:rPr>
        <w:rFonts w:ascii="Symbol" w:hAnsi="Symbol" w:cs="OpenSymbol"/>
      </w:rPr>
    </w:lvl>
    <w:lvl w:ilvl="4">
      <w:start w:val="1"/>
      <w:numFmt w:val="bullet"/>
      <w:lvlText w:val=""/>
      <w:lvlJc w:val="left"/>
      <w:pPr>
        <w:tabs>
          <w:tab w:val="num" w:pos="2084"/>
        </w:tabs>
        <w:ind w:left="2084" w:hanging="360"/>
      </w:pPr>
      <w:rPr>
        <w:rFonts w:ascii="Symbol" w:hAnsi="Symbol" w:cs="OpenSymbol"/>
      </w:rPr>
    </w:lvl>
    <w:lvl w:ilvl="5">
      <w:start w:val="1"/>
      <w:numFmt w:val="bullet"/>
      <w:lvlText w:val=""/>
      <w:lvlJc w:val="left"/>
      <w:pPr>
        <w:tabs>
          <w:tab w:val="num" w:pos="2444"/>
        </w:tabs>
        <w:ind w:left="2444" w:hanging="360"/>
      </w:pPr>
      <w:rPr>
        <w:rFonts w:ascii="Symbol" w:hAnsi="Symbol" w:cs="OpenSymbol"/>
      </w:rPr>
    </w:lvl>
    <w:lvl w:ilvl="6">
      <w:start w:val="1"/>
      <w:numFmt w:val="bullet"/>
      <w:lvlText w:val=""/>
      <w:lvlJc w:val="left"/>
      <w:pPr>
        <w:tabs>
          <w:tab w:val="num" w:pos="2804"/>
        </w:tabs>
        <w:ind w:left="2804" w:hanging="360"/>
      </w:pPr>
      <w:rPr>
        <w:rFonts w:ascii="Symbol" w:hAnsi="Symbol" w:cs="OpenSymbol"/>
      </w:rPr>
    </w:lvl>
    <w:lvl w:ilvl="7">
      <w:start w:val="1"/>
      <w:numFmt w:val="bullet"/>
      <w:lvlText w:val=""/>
      <w:lvlJc w:val="left"/>
      <w:pPr>
        <w:tabs>
          <w:tab w:val="num" w:pos="3164"/>
        </w:tabs>
        <w:ind w:left="3164" w:hanging="360"/>
      </w:pPr>
      <w:rPr>
        <w:rFonts w:ascii="Symbol" w:hAnsi="Symbol" w:cs="OpenSymbol"/>
      </w:rPr>
    </w:lvl>
    <w:lvl w:ilvl="8">
      <w:start w:val="1"/>
      <w:numFmt w:val="bullet"/>
      <w:lvlText w:val=""/>
      <w:lvlJc w:val="left"/>
      <w:pPr>
        <w:tabs>
          <w:tab w:val="num" w:pos="3524"/>
        </w:tabs>
        <w:ind w:left="3524" w:hanging="360"/>
      </w:pPr>
      <w:rPr>
        <w:rFonts w:ascii="Symbol" w:hAnsi="Symbol" w:cs="OpenSymbol"/>
      </w:rPr>
    </w:lvl>
  </w:abstractNum>
  <w:abstractNum w:abstractNumId="4">
    <w:nsid w:val="33FE5960"/>
    <w:multiLevelType w:val="hybridMultilevel"/>
    <w:tmpl w:val="1BE800BA"/>
    <w:lvl w:ilvl="0" w:tplc="522CC1A2">
      <w:start w:val="1"/>
      <w:numFmt w:val="decimal"/>
      <w:lvlText w:val="%1."/>
      <w:lvlJc w:val="left"/>
      <w:pPr>
        <w:ind w:left="1758" w:hanging="105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0DE3AA8"/>
    <w:multiLevelType w:val="multilevel"/>
    <w:tmpl w:val="1C88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92415A"/>
    <w:multiLevelType w:val="multilevel"/>
    <w:tmpl w:val="9E2E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09A2"/>
    <w:rsid w:val="00131256"/>
    <w:rsid w:val="00182CE5"/>
    <w:rsid w:val="001E09A2"/>
    <w:rsid w:val="00252324"/>
    <w:rsid w:val="00292007"/>
    <w:rsid w:val="002F7915"/>
    <w:rsid w:val="0030726B"/>
    <w:rsid w:val="003367C3"/>
    <w:rsid w:val="00392CF6"/>
    <w:rsid w:val="00484E0D"/>
    <w:rsid w:val="00487D75"/>
    <w:rsid w:val="004D210E"/>
    <w:rsid w:val="004F2EB0"/>
    <w:rsid w:val="005A34DE"/>
    <w:rsid w:val="00621A30"/>
    <w:rsid w:val="00685C2E"/>
    <w:rsid w:val="006C3C34"/>
    <w:rsid w:val="006C6DC4"/>
    <w:rsid w:val="006F498C"/>
    <w:rsid w:val="007202C9"/>
    <w:rsid w:val="00782829"/>
    <w:rsid w:val="007C5C1F"/>
    <w:rsid w:val="007D61DE"/>
    <w:rsid w:val="008B102B"/>
    <w:rsid w:val="008E0570"/>
    <w:rsid w:val="008F5748"/>
    <w:rsid w:val="00921274"/>
    <w:rsid w:val="00950CEA"/>
    <w:rsid w:val="00997FF3"/>
    <w:rsid w:val="00BC7D22"/>
    <w:rsid w:val="00CC3138"/>
    <w:rsid w:val="00D0356B"/>
    <w:rsid w:val="00D11D07"/>
    <w:rsid w:val="00F0358F"/>
    <w:rsid w:val="00F03D42"/>
    <w:rsid w:val="00F178B5"/>
    <w:rsid w:val="00F870D4"/>
    <w:rsid w:val="00FE6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91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915"/>
    <w:pPr>
      <w:ind w:left="720"/>
      <w:contextualSpacing/>
    </w:pPr>
  </w:style>
  <w:style w:type="paragraph" w:customStyle="1" w:styleId="a4">
    <w:name w:val="Таблица"/>
    <w:basedOn w:val="a"/>
    <w:rsid w:val="00997FF3"/>
    <w:pPr>
      <w:widowControl w:val="0"/>
      <w:suppressAutoHyphens/>
      <w:autoSpaceDE w:val="0"/>
      <w:spacing w:after="0" w:line="360" w:lineRule="auto"/>
      <w:jc w:val="center"/>
    </w:pPr>
    <w:rPr>
      <w:rFonts w:ascii="Times New Roman" w:eastAsia="Times New Roman" w:hAnsi="Times New Roman" w:cs="Times New Roman"/>
      <w:sz w:val="28"/>
      <w:szCs w:val="20"/>
      <w:lang w:eastAsia="ar-SA"/>
    </w:rPr>
  </w:style>
  <w:style w:type="paragraph" w:styleId="a5">
    <w:name w:val="Normal (Web)"/>
    <w:basedOn w:val="a"/>
    <w:uiPriority w:val="99"/>
    <w:semiHidden/>
    <w:unhideWhenUsed/>
    <w:rsid w:val="00685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85C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90272">
      <w:bodyDiv w:val="1"/>
      <w:marLeft w:val="0"/>
      <w:marRight w:val="0"/>
      <w:marTop w:val="0"/>
      <w:marBottom w:val="0"/>
      <w:divBdr>
        <w:top w:val="none" w:sz="0" w:space="0" w:color="auto"/>
        <w:left w:val="none" w:sz="0" w:space="0" w:color="auto"/>
        <w:bottom w:val="none" w:sz="0" w:space="0" w:color="auto"/>
        <w:right w:val="none" w:sz="0" w:space="0" w:color="auto"/>
      </w:divBdr>
    </w:div>
    <w:div w:id="142399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Pages>
  <Words>3981</Words>
  <Characters>22693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ЦВР</dc:creator>
  <cp:keywords/>
  <dc:description/>
  <cp:lastModifiedBy>Ботес Валерия Петровна</cp:lastModifiedBy>
  <cp:revision>17</cp:revision>
  <dcterms:created xsi:type="dcterms:W3CDTF">2016-03-22T07:45:00Z</dcterms:created>
  <dcterms:modified xsi:type="dcterms:W3CDTF">2017-03-29T14:22:00Z</dcterms:modified>
</cp:coreProperties>
</file>